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D79" w:rsidRDefault="00054D79" w:rsidP="00054D79">
      <w:pPr>
        <w:jc w:val="center"/>
        <w:rPr>
          <w:b/>
          <w:sz w:val="28"/>
          <w:szCs w:val="28"/>
        </w:rPr>
      </w:pPr>
      <w:r w:rsidRPr="00C666C0">
        <w:rPr>
          <w:b/>
          <w:noProof/>
          <w:sz w:val="28"/>
          <w:lang w:eastAsia="ru-RU"/>
        </w:rPr>
        <w:drawing>
          <wp:inline distT="0" distB="0" distL="0" distR="0">
            <wp:extent cx="812800" cy="546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D79" w:rsidRPr="00054D79" w:rsidRDefault="00054D79" w:rsidP="00054D7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54D79">
        <w:rPr>
          <w:rFonts w:ascii="Times New Roman" w:hAnsi="Times New Roman"/>
          <w:b/>
          <w:sz w:val="28"/>
          <w:szCs w:val="28"/>
        </w:rPr>
        <w:t>Акционерное общество «ГАЗЭКС»</w:t>
      </w:r>
    </w:p>
    <w:p w:rsidR="00054D79" w:rsidRDefault="00054D79" w:rsidP="00054D79">
      <w:pPr>
        <w:jc w:val="center"/>
      </w:pPr>
    </w:p>
    <w:p w:rsidR="00ED4EE7" w:rsidRDefault="00476718" w:rsidP="004D5381">
      <w:pPr>
        <w:ind w:left="4536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1750B67C" wp14:editId="0E757BA8">
            <wp:simplePos x="0" y="0"/>
            <wp:positionH relativeFrom="column">
              <wp:posOffset>3313735</wp:posOffset>
            </wp:positionH>
            <wp:positionV relativeFrom="paragraph">
              <wp:posOffset>236946</wp:posOffset>
            </wp:positionV>
            <wp:extent cx="2535382" cy="2535382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877" cy="2542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4E08" w:rsidRPr="005222BA" w:rsidRDefault="005E4E08" w:rsidP="00227279">
      <w:pPr>
        <w:spacing w:after="0"/>
        <w:ind w:left="5245"/>
        <w:rPr>
          <w:rFonts w:ascii="Times New Roman" w:hAnsi="Times New Roman"/>
          <w:sz w:val="24"/>
          <w:szCs w:val="24"/>
        </w:rPr>
      </w:pPr>
      <w:r w:rsidRPr="005222BA">
        <w:rPr>
          <w:rFonts w:ascii="Times New Roman" w:hAnsi="Times New Roman"/>
          <w:sz w:val="24"/>
          <w:szCs w:val="24"/>
        </w:rPr>
        <w:t>Утвержд</w:t>
      </w:r>
      <w:r w:rsidR="0049633E">
        <w:rPr>
          <w:rFonts w:ascii="Times New Roman" w:hAnsi="Times New Roman"/>
          <w:sz w:val="24"/>
          <w:szCs w:val="24"/>
        </w:rPr>
        <w:t>аю</w:t>
      </w:r>
    </w:p>
    <w:p w:rsidR="005E4E08" w:rsidRPr="005222BA" w:rsidRDefault="0049633E" w:rsidP="005E4E08">
      <w:pPr>
        <w:spacing w:after="12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5E4E08" w:rsidRPr="005222BA">
        <w:rPr>
          <w:rFonts w:ascii="Times New Roman" w:hAnsi="Times New Roman"/>
          <w:sz w:val="24"/>
          <w:szCs w:val="24"/>
        </w:rPr>
        <w:t>аместител</w:t>
      </w:r>
      <w:r>
        <w:rPr>
          <w:rFonts w:ascii="Times New Roman" w:hAnsi="Times New Roman"/>
          <w:sz w:val="24"/>
          <w:szCs w:val="24"/>
        </w:rPr>
        <w:t>ь</w:t>
      </w:r>
      <w:r w:rsidR="005E4E08" w:rsidRPr="005222BA">
        <w:rPr>
          <w:rFonts w:ascii="Times New Roman" w:hAnsi="Times New Roman"/>
          <w:sz w:val="24"/>
          <w:szCs w:val="24"/>
        </w:rPr>
        <w:t xml:space="preserve"> генерального директора</w:t>
      </w:r>
    </w:p>
    <w:p w:rsidR="0049633E" w:rsidRDefault="0049633E" w:rsidP="005E4E08">
      <w:pPr>
        <w:spacing w:after="12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864C75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 А.В.Малькин</w:t>
      </w:r>
    </w:p>
    <w:p w:rsidR="0056750E" w:rsidRPr="005222BA" w:rsidRDefault="00780C93" w:rsidP="005E4E08">
      <w:pPr>
        <w:spacing w:after="120"/>
        <w:ind w:left="524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E4E08" w:rsidRPr="005222BA">
        <w:rPr>
          <w:rFonts w:ascii="Times New Roman" w:hAnsi="Times New Roman"/>
          <w:sz w:val="24"/>
          <w:szCs w:val="24"/>
        </w:rPr>
        <w:t>_____</w:t>
      </w:r>
      <w:r w:rsidR="00052872">
        <w:rPr>
          <w:rFonts w:ascii="Times New Roman" w:hAnsi="Times New Roman"/>
          <w:sz w:val="24"/>
          <w:szCs w:val="24"/>
        </w:rPr>
        <w:t xml:space="preserve"> декабря 202</w:t>
      </w:r>
      <w:r w:rsidR="00157D57">
        <w:rPr>
          <w:rFonts w:ascii="Times New Roman" w:hAnsi="Times New Roman"/>
          <w:sz w:val="24"/>
          <w:szCs w:val="24"/>
        </w:rPr>
        <w:t>3</w:t>
      </w:r>
      <w:r w:rsidR="00052872">
        <w:rPr>
          <w:rFonts w:ascii="Times New Roman" w:hAnsi="Times New Roman"/>
          <w:sz w:val="24"/>
          <w:szCs w:val="24"/>
        </w:rPr>
        <w:t xml:space="preserve"> г.</w:t>
      </w:r>
    </w:p>
    <w:p w:rsidR="005E4E08" w:rsidRDefault="005E4E08" w:rsidP="00ED4EE7">
      <w:pPr>
        <w:tabs>
          <w:tab w:val="left" w:pos="5211"/>
        </w:tabs>
        <w:rPr>
          <w:rFonts w:ascii="Times New Roman" w:hAnsi="Times New Roman"/>
          <w:sz w:val="28"/>
          <w:szCs w:val="28"/>
        </w:rPr>
      </w:pPr>
    </w:p>
    <w:p w:rsidR="00ED4EE7" w:rsidRDefault="00ED4EE7" w:rsidP="00ED4EE7">
      <w:pPr>
        <w:jc w:val="center"/>
        <w:rPr>
          <w:rFonts w:ascii="Times New Roman" w:hAnsi="Times New Roman"/>
          <w:sz w:val="28"/>
          <w:szCs w:val="28"/>
        </w:rPr>
      </w:pPr>
    </w:p>
    <w:p w:rsidR="004D5381" w:rsidRDefault="004D5381" w:rsidP="004D5381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4D5381" w:rsidRDefault="004D5381" w:rsidP="004D5381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4D5381" w:rsidRDefault="004D5381" w:rsidP="004D5381">
      <w:pPr>
        <w:ind w:left="4536"/>
        <w:jc w:val="center"/>
        <w:rPr>
          <w:rFonts w:ascii="Times New Roman" w:hAnsi="Times New Roman"/>
          <w:sz w:val="28"/>
          <w:szCs w:val="28"/>
        </w:rPr>
      </w:pPr>
    </w:p>
    <w:p w:rsidR="00EF0562" w:rsidRDefault="00ED4EE7" w:rsidP="00916631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</w:t>
      </w:r>
      <w:r w:rsidR="004D5381" w:rsidRPr="004D5381">
        <w:rPr>
          <w:rFonts w:ascii="Times New Roman" w:hAnsi="Times New Roman"/>
          <w:b/>
          <w:sz w:val="36"/>
          <w:szCs w:val="36"/>
        </w:rPr>
        <w:t xml:space="preserve">алендарный </w:t>
      </w:r>
      <w:r w:rsidR="000C2F4C">
        <w:rPr>
          <w:rFonts w:ascii="Times New Roman" w:hAnsi="Times New Roman"/>
          <w:b/>
          <w:sz w:val="36"/>
          <w:szCs w:val="36"/>
        </w:rPr>
        <w:t xml:space="preserve"> </w:t>
      </w:r>
      <w:r w:rsidR="004D5381" w:rsidRPr="004D5381">
        <w:rPr>
          <w:rFonts w:ascii="Times New Roman" w:hAnsi="Times New Roman"/>
          <w:b/>
          <w:sz w:val="36"/>
          <w:szCs w:val="36"/>
        </w:rPr>
        <w:t>учебны</w:t>
      </w:r>
      <w:r>
        <w:rPr>
          <w:rFonts w:ascii="Times New Roman" w:hAnsi="Times New Roman"/>
          <w:b/>
          <w:sz w:val="36"/>
          <w:szCs w:val="36"/>
        </w:rPr>
        <w:t>й</w:t>
      </w:r>
      <w:r w:rsidR="000C2F4C">
        <w:rPr>
          <w:rFonts w:ascii="Times New Roman" w:hAnsi="Times New Roman"/>
          <w:b/>
          <w:sz w:val="36"/>
          <w:szCs w:val="36"/>
        </w:rPr>
        <w:t xml:space="preserve">  график</w:t>
      </w:r>
    </w:p>
    <w:p w:rsidR="00E37ECB" w:rsidRDefault="00EF0562" w:rsidP="0091663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36"/>
          <w:szCs w:val="36"/>
        </w:rPr>
        <w:t>на 202</w:t>
      </w:r>
      <w:r w:rsidR="00157D57">
        <w:rPr>
          <w:rFonts w:ascii="Times New Roman" w:hAnsi="Times New Roman"/>
          <w:b/>
          <w:sz w:val="36"/>
          <w:szCs w:val="36"/>
        </w:rPr>
        <w:t>4</w:t>
      </w:r>
      <w:r>
        <w:rPr>
          <w:rFonts w:ascii="Times New Roman" w:hAnsi="Times New Roman"/>
          <w:b/>
          <w:sz w:val="36"/>
          <w:szCs w:val="36"/>
        </w:rPr>
        <w:t xml:space="preserve"> год</w:t>
      </w:r>
      <w:r w:rsidR="004D5381" w:rsidRPr="004D5381">
        <w:rPr>
          <w:rFonts w:ascii="Times New Roman" w:hAnsi="Times New Roman"/>
          <w:b/>
          <w:sz w:val="36"/>
          <w:szCs w:val="36"/>
        </w:rPr>
        <w:br/>
      </w: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Default="00E37ECB" w:rsidP="00916631">
      <w:pPr>
        <w:jc w:val="center"/>
        <w:rPr>
          <w:rFonts w:ascii="Times New Roman" w:hAnsi="Times New Roman"/>
          <w:sz w:val="28"/>
          <w:szCs w:val="28"/>
        </w:rPr>
      </w:pPr>
    </w:p>
    <w:p w:rsidR="00E37ECB" w:rsidRPr="005222BA" w:rsidRDefault="00ED4EE7" w:rsidP="005222B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222BA">
        <w:rPr>
          <w:rFonts w:ascii="Times New Roman" w:hAnsi="Times New Roman"/>
          <w:b/>
          <w:sz w:val="24"/>
          <w:szCs w:val="24"/>
        </w:rPr>
        <w:t>20</w:t>
      </w:r>
      <w:r w:rsidR="005222BA" w:rsidRPr="005222BA">
        <w:rPr>
          <w:rFonts w:ascii="Times New Roman" w:hAnsi="Times New Roman"/>
          <w:b/>
          <w:sz w:val="24"/>
          <w:szCs w:val="24"/>
        </w:rPr>
        <w:t>2</w:t>
      </w:r>
      <w:r w:rsidR="00157D57">
        <w:rPr>
          <w:rFonts w:ascii="Times New Roman" w:hAnsi="Times New Roman"/>
          <w:b/>
          <w:sz w:val="24"/>
          <w:szCs w:val="24"/>
        </w:rPr>
        <w:t>3</w:t>
      </w:r>
      <w:r w:rsidRPr="005222BA">
        <w:rPr>
          <w:rFonts w:ascii="Times New Roman" w:hAnsi="Times New Roman"/>
          <w:b/>
          <w:sz w:val="24"/>
          <w:szCs w:val="24"/>
        </w:rPr>
        <w:t xml:space="preserve"> год</w:t>
      </w:r>
    </w:p>
    <w:p w:rsidR="006073C0" w:rsidRDefault="006073C0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E37ECB" w:rsidRDefault="004D5381" w:rsidP="001D0D95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1D0D95" w:rsidRPr="001D0D95" w:rsidRDefault="001D0D95" w:rsidP="00E905B6">
      <w:pPr>
        <w:spacing w:after="120"/>
        <w:ind w:firstLine="602"/>
        <w:jc w:val="both"/>
        <w:rPr>
          <w:rFonts w:ascii="Times New Roman" w:hAnsi="Times New Roman"/>
          <w:sz w:val="16"/>
          <w:szCs w:val="16"/>
        </w:rPr>
      </w:pPr>
    </w:p>
    <w:p w:rsidR="004D5381" w:rsidRDefault="00615A15" w:rsidP="001D0D95">
      <w:pPr>
        <w:spacing w:after="60"/>
        <w:ind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D5381" w:rsidRPr="004D5381">
        <w:rPr>
          <w:rFonts w:ascii="Times New Roman" w:hAnsi="Times New Roman"/>
          <w:sz w:val="24"/>
          <w:szCs w:val="24"/>
        </w:rPr>
        <w:t>алендарный учебный</w:t>
      </w:r>
      <w:r w:rsidR="005222BA">
        <w:rPr>
          <w:rFonts w:ascii="Times New Roman" w:hAnsi="Times New Roman"/>
          <w:sz w:val="24"/>
          <w:szCs w:val="24"/>
        </w:rPr>
        <w:t xml:space="preserve"> </w:t>
      </w:r>
      <w:r w:rsidR="004D5381" w:rsidRPr="004D5381">
        <w:rPr>
          <w:rFonts w:ascii="Times New Roman" w:hAnsi="Times New Roman"/>
          <w:sz w:val="24"/>
          <w:szCs w:val="24"/>
        </w:rPr>
        <w:t xml:space="preserve">график </w:t>
      </w:r>
      <w:r w:rsidR="005222BA">
        <w:rPr>
          <w:rFonts w:ascii="Times New Roman" w:hAnsi="Times New Roman"/>
          <w:sz w:val="24"/>
          <w:szCs w:val="24"/>
        </w:rPr>
        <w:t>Центра обучения АО «ГАЗЭКС»</w:t>
      </w:r>
      <w:r w:rsidR="004D5381" w:rsidRPr="004D5381">
        <w:rPr>
          <w:rFonts w:ascii="Times New Roman" w:hAnsi="Times New Roman"/>
          <w:sz w:val="24"/>
          <w:szCs w:val="24"/>
        </w:rPr>
        <w:t xml:space="preserve"> (далее – Центр)</w:t>
      </w:r>
      <w:r w:rsidR="004D5381">
        <w:rPr>
          <w:rFonts w:ascii="Times New Roman" w:hAnsi="Times New Roman"/>
          <w:sz w:val="24"/>
          <w:szCs w:val="24"/>
        </w:rPr>
        <w:t xml:space="preserve"> является документом, регламентирующим организацию образовательного процесса в </w:t>
      </w:r>
      <w:r w:rsidR="00645898">
        <w:rPr>
          <w:rFonts w:ascii="Times New Roman" w:hAnsi="Times New Roman"/>
          <w:sz w:val="24"/>
          <w:szCs w:val="24"/>
        </w:rPr>
        <w:t>Ц</w:t>
      </w:r>
      <w:r>
        <w:rPr>
          <w:rFonts w:ascii="Times New Roman" w:hAnsi="Times New Roman"/>
          <w:sz w:val="24"/>
          <w:szCs w:val="24"/>
        </w:rPr>
        <w:t>ентре на период 20</w:t>
      </w:r>
      <w:r w:rsidR="005222BA">
        <w:rPr>
          <w:rFonts w:ascii="Times New Roman" w:hAnsi="Times New Roman"/>
          <w:sz w:val="24"/>
          <w:szCs w:val="24"/>
        </w:rPr>
        <w:t>2</w:t>
      </w:r>
      <w:r w:rsidR="00157D5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="005222BA">
        <w:rPr>
          <w:rFonts w:ascii="Times New Roman" w:hAnsi="Times New Roman"/>
          <w:sz w:val="24"/>
          <w:szCs w:val="24"/>
        </w:rPr>
        <w:t>.</w:t>
      </w:r>
    </w:p>
    <w:p w:rsidR="004D5381" w:rsidRDefault="00615A15" w:rsidP="001D0D95">
      <w:pPr>
        <w:spacing w:after="60"/>
        <w:ind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="004D5381">
        <w:rPr>
          <w:rFonts w:ascii="Times New Roman" w:hAnsi="Times New Roman"/>
          <w:sz w:val="24"/>
          <w:szCs w:val="24"/>
        </w:rPr>
        <w:t>алендарный учебный график в полном объ</w:t>
      </w:r>
      <w:r w:rsidR="001D0D95">
        <w:rPr>
          <w:rFonts w:ascii="Times New Roman" w:hAnsi="Times New Roman"/>
          <w:sz w:val="24"/>
          <w:szCs w:val="24"/>
        </w:rPr>
        <w:t>ё</w:t>
      </w:r>
      <w:r w:rsidR="004D5381">
        <w:rPr>
          <w:rFonts w:ascii="Times New Roman" w:hAnsi="Times New Roman"/>
          <w:sz w:val="24"/>
          <w:szCs w:val="24"/>
        </w:rPr>
        <w:t>ме учитывает индивидуальные, возрастные, психофизические особенности обучающихся и отвечает требованиям охраны жизни и здоровья</w:t>
      </w:r>
      <w:r w:rsidR="005222BA">
        <w:rPr>
          <w:rFonts w:ascii="Times New Roman" w:hAnsi="Times New Roman"/>
          <w:sz w:val="24"/>
          <w:szCs w:val="24"/>
        </w:rPr>
        <w:t>.</w:t>
      </w:r>
    </w:p>
    <w:p w:rsidR="004D5381" w:rsidRDefault="004D5381" w:rsidP="00677BE0">
      <w:pPr>
        <w:spacing w:after="0"/>
        <w:ind w:firstLine="6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в установленном законодательством Российской Федерацией порядке нес</w:t>
      </w:r>
      <w:r w:rsidR="00B72A19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>т ответственность за реализацию в полном объ</w:t>
      </w:r>
      <w:r w:rsidR="005222BA">
        <w:rPr>
          <w:rFonts w:ascii="Times New Roman" w:hAnsi="Times New Roman"/>
          <w:sz w:val="24"/>
          <w:szCs w:val="24"/>
        </w:rPr>
        <w:t>ё</w:t>
      </w:r>
      <w:r>
        <w:rPr>
          <w:rFonts w:ascii="Times New Roman" w:hAnsi="Times New Roman"/>
          <w:sz w:val="24"/>
          <w:szCs w:val="24"/>
        </w:rPr>
        <w:t xml:space="preserve">ме </w:t>
      </w:r>
      <w:r w:rsidR="00945E1F">
        <w:rPr>
          <w:rFonts w:ascii="Times New Roman" w:hAnsi="Times New Roman"/>
          <w:sz w:val="24"/>
          <w:szCs w:val="24"/>
        </w:rPr>
        <w:t xml:space="preserve">основных программ профессионального обучения </w:t>
      </w:r>
      <w:r>
        <w:rPr>
          <w:rFonts w:ascii="Times New Roman" w:hAnsi="Times New Roman"/>
          <w:sz w:val="24"/>
          <w:szCs w:val="24"/>
        </w:rPr>
        <w:t xml:space="preserve">в соответствии с календарным </w:t>
      </w:r>
      <w:r w:rsidR="00615A15">
        <w:rPr>
          <w:rFonts w:ascii="Times New Roman" w:hAnsi="Times New Roman"/>
          <w:sz w:val="24"/>
          <w:szCs w:val="24"/>
        </w:rPr>
        <w:t xml:space="preserve">учебным </w:t>
      </w:r>
      <w:r w:rsidR="00BC2E96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рафиком</w:t>
      </w:r>
      <w:r w:rsidR="005222BA">
        <w:rPr>
          <w:rFonts w:ascii="Times New Roman" w:hAnsi="Times New Roman"/>
          <w:sz w:val="24"/>
          <w:szCs w:val="24"/>
        </w:rPr>
        <w:t>.</w:t>
      </w:r>
    </w:p>
    <w:p w:rsidR="00677BE0" w:rsidRDefault="00677BE0" w:rsidP="00677BE0">
      <w:pPr>
        <w:spacing w:after="0"/>
        <w:ind w:firstLine="602"/>
        <w:jc w:val="both"/>
        <w:rPr>
          <w:rFonts w:ascii="Times New Roman" w:hAnsi="Times New Roman"/>
          <w:sz w:val="24"/>
          <w:szCs w:val="24"/>
        </w:rPr>
      </w:pPr>
    </w:p>
    <w:p w:rsidR="004D5381" w:rsidRDefault="004D5381" w:rsidP="004D5381">
      <w:pPr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Нормативно-правовая база</w:t>
      </w:r>
    </w:p>
    <w:p w:rsidR="00880C49" w:rsidRDefault="00645898" w:rsidP="009D5316">
      <w:pPr>
        <w:spacing w:after="0"/>
        <w:ind w:firstLine="616"/>
        <w:jc w:val="both"/>
        <w:rPr>
          <w:rFonts w:ascii="Times New Roman" w:hAnsi="Times New Roman"/>
          <w:sz w:val="24"/>
          <w:szCs w:val="24"/>
        </w:rPr>
      </w:pPr>
      <w:r w:rsidRPr="00645898">
        <w:rPr>
          <w:rFonts w:ascii="Times New Roman" w:hAnsi="Times New Roman"/>
          <w:sz w:val="24"/>
          <w:szCs w:val="24"/>
        </w:rPr>
        <w:t>Нормативно-правовую базу</w:t>
      </w:r>
      <w:r>
        <w:rPr>
          <w:rFonts w:ascii="Times New Roman" w:hAnsi="Times New Roman"/>
          <w:sz w:val="24"/>
          <w:szCs w:val="24"/>
        </w:rPr>
        <w:t xml:space="preserve"> календарного учебного графика Центра составляют:</w:t>
      </w:r>
    </w:p>
    <w:p w:rsidR="00645898" w:rsidRDefault="00645898" w:rsidP="009D5316">
      <w:pPr>
        <w:pStyle w:val="a3"/>
        <w:numPr>
          <w:ilvl w:val="0"/>
          <w:numId w:val="160"/>
        </w:numPr>
        <w:spacing w:after="0"/>
        <w:ind w:left="294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Закон Российской Федерации от </w:t>
      </w:r>
      <w:r w:rsidRPr="00C5757D">
        <w:rPr>
          <w:rFonts w:ascii="Times New Roman" w:hAnsi="Times New Roman"/>
          <w:sz w:val="24"/>
          <w:szCs w:val="24"/>
        </w:rPr>
        <w:t>29.12.2012</w:t>
      </w:r>
      <w:r>
        <w:rPr>
          <w:rFonts w:ascii="Times New Roman" w:hAnsi="Times New Roman"/>
          <w:sz w:val="24"/>
          <w:szCs w:val="24"/>
        </w:rPr>
        <w:t xml:space="preserve"> г. № 273-ФЗ «Об образовании в Российской Федерации»;</w:t>
      </w:r>
    </w:p>
    <w:p w:rsidR="00645898" w:rsidRDefault="00645898" w:rsidP="009D5316">
      <w:pPr>
        <w:pStyle w:val="a3"/>
        <w:numPr>
          <w:ilvl w:val="0"/>
          <w:numId w:val="160"/>
        </w:numPr>
        <w:spacing w:after="0"/>
        <w:ind w:left="294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Лицензия на осуществление образовательной деятельности;</w:t>
      </w:r>
    </w:p>
    <w:p w:rsidR="00645898" w:rsidRDefault="00FE6B25" w:rsidP="009D5316">
      <w:pPr>
        <w:pStyle w:val="a3"/>
        <w:numPr>
          <w:ilvl w:val="0"/>
          <w:numId w:val="160"/>
        </w:numPr>
        <w:spacing w:after="0"/>
        <w:ind w:left="294" w:hanging="3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Локальные акты АО «ГАЗЭКС».</w:t>
      </w:r>
    </w:p>
    <w:p w:rsidR="00645898" w:rsidRDefault="00645898" w:rsidP="00645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05B6" w:rsidRDefault="00E905B6" w:rsidP="0064589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645898" w:rsidRDefault="00645898" w:rsidP="0064589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Продолжительность учебного года</w:t>
      </w:r>
    </w:p>
    <w:p w:rsidR="00645898" w:rsidRPr="001D0D95" w:rsidRDefault="00645898" w:rsidP="00645898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645898" w:rsidRDefault="00645898" w:rsidP="00645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учебного года – </w:t>
      </w:r>
      <w:r w:rsidR="00973B45">
        <w:rPr>
          <w:rFonts w:ascii="Times New Roman" w:hAnsi="Times New Roman"/>
          <w:sz w:val="24"/>
          <w:szCs w:val="24"/>
        </w:rPr>
        <w:t>09</w:t>
      </w:r>
      <w:r>
        <w:rPr>
          <w:rFonts w:ascii="Times New Roman" w:hAnsi="Times New Roman"/>
          <w:sz w:val="24"/>
          <w:szCs w:val="24"/>
        </w:rPr>
        <w:t>.01.20</w:t>
      </w:r>
      <w:r w:rsidR="009D5316">
        <w:rPr>
          <w:rFonts w:ascii="Times New Roman" w:hAnsi="Times New Roman"/>
          <w:sz w:val="24"/>
          <w:szCs w:val="24"/>
        </w:rPr>
        <w:t>2</w:t>
      </w:r>
      <w:r w:rsidR="00157D5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45898" w:rsidRDefault="00645898" w:rsidP="00645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Окончание учебного года – </w:t>
      </w:r>
      <w:r w:rsidR="00973B45">
        <w:rPr>
          <w:rFonts w:ascii="Times New Roman" w:hAnsi="Times New Roman"/>
          <w:sz w:val="24"/>
          <w:szCs w:val="24"/>
        </w:rPr>
        <w:t>2</w:t>
      </w:r>
      <w:r w:rsidR="00157D57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.12.20</w:t>
      </w:r>
      <w:r w:rsidR="009D5316">
        <w:rPr>
          <w:rFonts w:ascii="Times New Roman" w:hAnsi="Times New Roman"/>
          <w:sz w:val="24"/>
          <w:szCs w:val="24"/>
        </w:rPr>
        <w:t>2</w:t>
      </w:r>
      <w:r w:rsidR="00157D5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г.</w:t>
      </w:r>
    </w:p>
    <w:p w:rsidR="00645898" w:rsidRDefault="00645898" w:rsidP="00645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Продолжительность учебного года – 5</w:t>
      </w:r>
      <w:r w:rsidR="00E2093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недел</w:t>
      </w:r>
      <w:r w:rsidR="00E20934">
        <w:rPr>
          <w:rFonts w:ascii="Times New Roman" w:hAnsi="Times New Roman"/>
          <w:sz w:val="24"/>
          <w:szCs w:val="24"/>
        </w:rPr>
        <w:t>я</w:t>
      </w:r>
      <w:r w:rsidR="009D5316">
        <w:rPr>
          <w:rFonts w:ascii="Times New Roman" w:hAnsi="Times New Roman"/>
          <w:sz w:val="24"/>
          <w:szCs w:val="24"/>
        </w:rPr>
        <w:t>.</w:t>
      </w:r>
    </w:p>
    <w:p w:rsidR="00645898" w:rsidRDefault="00645898" w:rsidP="00645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905B6" w:rsidRDefault="00E905B6" w:rsidP="00645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5898" w:rsidRDefault="00645898" w:rsidP="0064589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Регламент образовательного процесса</w:t>
      </w:r>
    </w:p>
    <w:p w:rsidR="00645898" w:rsidRPr="001D0D95" w:rsidRDefault="00645898" w:rsidP="00645898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712A91" w:rsidRPr="00712A91" w:rsidRDefault="00712A91" w:rsidP="00712A9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12A91">
        <w:rPr>
          <w:rFonts w:ascii="Times New Roman" w:hAnsi="Times New Roman"/>
          <w:sz w:val="24"/>
          <w:szCs w:val="24"/>
        </w:rPr>
        <w:t>В Центре установлена пятидневная рабочая неделя (понедельник - пятница)</w:t>
      </w:r>
      <w:r w:rsidR="000E256E">
        <w:rPr>
          <w:rFonts w:ascii="Times New Roman" w:hAnsi="Times New Roman"/>
          <w:sz w:val="24"/>
          <w:szCs w:val="24"/>
        </w:rPr>
        <w:t>, выходные дни – суббота и воскресенье</w:t>
      </w:r>
      <w:r w:rsidR="00DD5096">
        <w:rPr>
          <w:rFonts w:ascii="Times New Roman" w:hAnsi="Times New Roman"/>
          <w:sz w:val="24"/>
          <w:szCs w:val="24"/>
        </w:rPr>
        <w:t>, праздничные дни</w:t>
      </w:r>
      <w:r w:rsidRPr="00712A91">
        <w:rPr>
          <w:rFonts w:ascii="Times New Roman" w:hAnsi="Times New Roman"/>
          <w:sz w:val="24"/>
          <w:szCs w:val="24"/>
        </w:rPr>
        <w:t>.</w:t>
      </w:r>
    </w:p>
    <w:p w:rsidR="0021006D" w:rsidRPr="0021006D" w:rsidRDefault="0021006D" w:rsidP="0021006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1006D">
        <w:rPr>
          <w:rFonts w:ascii="Times New Roman" w:hAnsi="Times New Roman"/>
          <w:sz w:val="24"/>
          <w:szCs w:val="24"/>
        </w:rPr>
        <w:t>Учебный процесс в Центре обучения может осуществляться в течение всего календарного года за исключением праздничных и выходных дней.</w:t>
      </w:r>
    </w:p>
    <w:p w:rsidR="00E945AF" w:rsidRDefault="00E945AF" w:rsidP="002A42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Продолжительность одного учебного </w:t>
      </w:r>
      <w:r w:rsidR="003B285F">
        <w:rPr>
          <w:rFonts w:ascii="Times New Roman" w:hAnsi="Times New Roman"/>
          <w:sz w:val="24"/>
          <w:szCs w:val="24"/>
        </w:rPr>
        <w:t xml:space="preserve">(академического) </w:t>
      </w:r>
      <w:r w:rsidR="00157D57">
        <w:rPr>
          <w:rFonts w:ascii="Times New Roman" w:hAnsi="Times New Roman"/>
          <w:sz w:val="24"/>
          <w:szCs w:val="24"/>
        </w:rPr>
        <w:t>часа (</w:t>
      </w:r>
      <w:r>
        <w:rPr>
          <w:rFonts w:ascii="Times New Roman" w:hAnsi="Times New Roman"/>
          <w:sz w:val="24"/>
          <w:szCs w:val="24"/>
        </w:rPr>
        <w:t>занятия</w:t>
      </w:r>
      <w:r w:rsidR="00157D57">
        <w:rPr>
          <w:rFonts w:ascii="Times New Roman" w:hAnsi="Times New Roman"/>
          <w:sz w:val="24"/>
          <w:szCs w:val="24"/>
        </w:rPr>
        <w:t>)</w:t>
      </w:r>
      <w:r w:rsidR="0021006D">
        <w:rPr>
          <w:rFonts w:ascii="Times New Roman" w:hAnsi="Times New Roman"/>
          <w:sz w:val="24"/>
          <w:szCs w:val="24"/>
        </w:rPr>
        <w:t xml:space="preserve"> для обучающихся – 45 минут.</w:t>
      </w:r>
    </w:p>
    <w:p w:rsidR="00192F33" w:rsidRDefault="00192F33" w:rsidP="002A42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92F33">
        <w:rPr>
          <w:rFonts w:ascii="Times New Roman" w:hAnsi="Times New Roman"/>
          <w:sz w:val="24"/>
          <w:szCs w:val="24"/>
        </w:rPr>
        <w:t>Режим занятий: не более 8 учебных часов в день</w:t>
      </w:r>
      <w:r>
        <w:rPr>
          <w:rFonts w:ascii="Times New Roman" w:hAnsi="Times New Roman"/>
          <w:sz w:val="24"/>
          <w:szCs w:val="24"/>
        </w:rPr>
        <w:t>.</w:t>
      </w:r>
    </w:p>
    <w:p w:rsidR="00E945AF" w:rsidRDefault="00E945AF" w:rsidP="002A427D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каждой образовательной программе разрабатываются </w:t>
      </w:r>
      <w:r w:rsidRPr="00B51ABB">
        <w:rPr>
          <w:rFonts w:ascii="Times New Roman" w:hAnsi="Times New Roman"/>
          <w:sz w:val="24"/>
          <w:szCs w:val="24"/>
        </w:rPr>
        <w:t>календарные учебные графики</w:t>
      </w:r>
      <w:r>
        <w:rPr>
          <w:rFonts w:ascii="Times New Roman" w:hAnsi="Times New Roman"/>
          <w:sz w:val="24"/>
          <w:szCs w:val="24"/>
        </w:rPr>
        <w:t xml:space="preserve"> и программы в соответствии с принятыми правилами</w:t>
      </w:r>
      <w:r w:rsidR="00964E77">
        <w:rPr>
          <w:rFonts w:ascii="Times New Roman" w:hAnsi="Times New Roman"/>
          <w:sz w:val="24"/>
          <w:szCs w:val="24"/>
        </w:rPr>
        <w:t>.</w:t>
      </w:r>
    </w:p>
    <w:p w:rsidR="001D0D95" w:rsidRDefault="001D0D95">
      <w:pPr>
        <w:rPr>
          <w:rFonts w:ascii="Times New Roman" w:hAnsi="Times New Roman"/>
          <w:b/>
          <w:sz w:val="24"/>
          <w:szCs w:val="24"/>
        </w:rPr>
      </w:pPr>
    </w:p>
    <w:p w:rsidR="00E945AF" w:rsidRDefault="00E945AF" w:rsidP="00645898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Режим занятий</w:t>
      </w:r>
    </w:p>
    <w:p w:rsidR="00E945AF" w:rsidRPr="001D0D95" w:rsidRDefault="00E945AF" w:rsidP="00645898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E945AF" w:rsidRPr="000C5D00" w:rsidRDefault="00E945AF" w:rsidP="001D0D95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247D3B">
        <w:rPr>
          <w:rFonts w:ascii="Times New Roman" w:hAnsi="Times New Roman"/>
          <w:sz w:val="24"/>
          <w:szCs w:val="24"/>
        </w:rPr>
        <w:t xml:space="preserve">Организация образовательного процесса регламентируется </w:t>
      </w:r>
      <w:r w:rsidR="00746167" w:rsidRPr="00247D3B">
        <w:rPr>
          <w:rFonts w:ascii="Times New Roman" w:hAnsi="Times New Roman"/>
          <w:sz w:val="24"/>
          <w:szCs w:val="24"/>
        </w:rPr>
        <w:t>расписанием занятий</w:t>
      </w:r>
      <w:r w:rsidR="00945E1F" w:rsidRPr="00247D3B">
        <w:rPr>
          <w:rFonts w:ascii="Times New Roman" w:hAnsi="Times New Roman"/>
          <w:sz w:val="24"/>
          <w:szCs w:val="24"/>
        </w:rPr>
        <w:t>,</w:t>
      </w:r>
      <w:r w:rsidR="00945E1F" w:rsidRPr="001D0D9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5D00" w:rsidRPr="000C5D00">
        <w:rPr>
          <w:rFonts w:ascii="Times New Roman" w:hAnsi="Times New Roman"/>
          <w:sz w:val="24"/>
          <w:szCs w:val="24"/>
        </w:rPr>
        <w:t>установленн</w:t>
      </w:r>
      <w:r w:rsidR="00F6096E">
        <w:rPr>
          <w:rFonts w:ascii="Times New Roman" w:hAnsi="Times New Roman"/>
          <w:sz w:val="24"/>
          <w:szCs w:val="24"/>
        </w:rPr>
        <w:t>ы</w:t>
      </w:r>
      <w:r w:rsidR="000C5D00" w:rsidRPr="000C5D00">
        <w:rPr>
          <w:rFonts w:ascii="Times New Roman" w:hAnsi="Times New Roman"/>
          <w:sz w:val="24"/>
          <w:szCs w:val="24"/>
        </w:rPr>
        <w:t>м приказ</w:t>
      </w:r>
      <w:r w:rsidR="000C5D00">
        <w:rPr>
          <w:rFonts w:ascii="Times New Roman" w:hAnsi="Times New Roman"/>
          <w:sz w:val="24"/>
          <w:szCs w:val="24"/>
        </w:rPr>
        <w:t>ом</w:t>
      </w:r>
      <w:r w:rsidR="000C5D00" w:rsidRPr="000C5D00">
        <w:rPr>
          <w:rFonts w:ascii="Times New Roman" w:hAnsi="Times New Roman"/>
          <w:sz w:val="24"/>
          <w:szCs w:val="24"/>
        </w:rPr>
        <w:t xml:space="preserve"> о зачислении </w:t>
      </w:r>
      <w:r w:rsidR="0065433C">
        <w:rPr>
          <w:rFonts w:ascii="Times New Roman" w:hAnsi="Times New Roman"/>
          <w:sz w:val="24"/>
          <w:szCs w:val="24"/>
        </w:rPr>
        <w:t xml:space="preserve">обучающихся </w:t>
      </w:r>
      <w:r w:rsidR="000C5D00" w:rsidRPr="000C5D00">
        <w:rPr>
          <w:rFonts w:ascii="Times New Roman" w:hAnsi="Times New Roman"/>
          <w:sz w:val="24"/>
          <w:szCs w:val="24"/>
        </w:rPr>
        <w:t>на профессиональное обучение.</w:t>
      </w:r>
    </w:p>
    <w:p w:rsidR="00E945AF" w:rsidRDefault="00E945AF" w:rsidP="001D0D95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140B23">
        <w:rPr>
          <w:rFonts w:ascii="Times New Roman" w:hAnsi="Times New Roman"/>
          <w:sz w:val="24"/>
          <w:szCs w:val="24"/>
        </w:rPr>
        <w:lastRenderedPageBreak/>
        <w:t>За основу составления расписания бер</w:t>
      </w:r>
      <w:r w:rsidR="00746167">
        <w:rPr>
          <w:rFonts w:ascii="Times New Roman" w:hAnsi="Times New Roman"/>
          <w:sz w:val="24"/>
          <w:szCs w:val="24"/>
        </w:rPr>
        <w:t>ё</w:t>
      </w:r>
      <w:r w:rsidRPr="00140B23">
        <w:rPr>
          <w:rFonts w:ascii="Times New Roman" w:hAnsi="Times New Roman"/>
          <w:sz w:val="24"/>
          <w:szCs w:val="24"/>
        </w:rPr>
        <w:t xml:space="preserve">тся заявка </w:t>
      </w:r>
      <w:r w:rsidR="00746167">
        <w:rPr>
          <w:rFonts w:ascii="Times New Roman" w:hAnsi="Times New Roman"/>
          <w:sz w:val="24"/>
          <w:szCs w:val="24"/>
        </w:rPr>
        <w:t>руководителя</w:t>
      </w:r>
      <w:r w:rsidR="00140B23" w:rsidRPr="00140B23">
        <w:rPr>
          <w:rFonts w:ascii="Times New Roman" w:hAnsi="Times New Roman"/>
          <w:sz w:val="24"/>
          <w:szCs w:val="24"/>
        </w:rPr>
        <w:t xml:space="preserve"> соответствующего</w:t>
      </w:r>
      <w:r w:rsidR="00140B23" w:rsidRPr="00140B23">
        <w:rPr>
          <w:rFonts w:ascii="Times New Roman" w:hAnsi="Times New Roman"/>
          <w:color w:val="0070C0"/>
          <w:sz w:val="24"/>
          <w:szCs w:val="24"/>
        </w:rPr>
        <w:t xml:space="preserve"> </w:t>
      </w:r>
      <w:r w:rsidR="00140B23" w:rsidRPr="00140B23">
        <w:rPr>
          <w:rFonts w:ascii="Times New Roman" w:hAnsi="Times New Roman"/>
          <w:sz w:val="24"/>
          <w:szCs w:val="24"/>
        </w:rPr>
        <w:t>структурного подразделения</w:t>
      </w:r>
      <w:r w:rsidRPr="00140B23">
        <w:rPr>
          <w:rFonts w:ascii="Times New Roman" w:hAnsi="Times New Roman"/>
          <w:sz w:val="24"/>
          <w:szCs w:val="24"/>
        </w:rPr>
        <w:t xml:space="preserve"> (предоставляется в Центр </w:t>
      </w:r>
      <w:r w:rsidR="00140B23" w:rsidRPr="00140B23">
        <w:rPr>
          <w:rFonts w:ascii="Times New Roman" w:hAnsi="Times New Roman"/>
          <w:sz w:val="24"/>
          <w:szCs w:val="24"/>
        </w:rPr>
        <w:t xml:space="preserve">по мере </w:t>
      </w:r>
      <w:r w:rsidR="001D0D95">
        <w:rPr>
          <w:rFonts w:ascii="Times New Roman" w:hAnsi="Times New Roman"/>
          <w:sz w:val="24"/>
          <w:szCs w:val="24"/>
        </w:rPr>
        <w:t xml:space="preserve">производственной </w:t>
      </w:r>
      <w:r w:rsidR="00140B23" w:rsidRPr="00140B23">
        <w:rPr>
          <w:rFonts w:ascii="Times New Roman" w:hAnsi="Times New Roman"/>
          <w:sz w:val="24"/>
          <w:szCs w:val="24"/>
        </w:rPr>
        <w:t>необходимости) или заявлени</w:t>
      </w:r>
      <w:r w:rsidR="00751006">
        <w:rPr>
          <w:rFonts w:ascii="Times New Roman" w:hAnsi="Times New Roman"/>
          <w:sz w:val="24"/>
          <w:szCs w:val="24"/>
        </w:rPr>
        <w:t>е</w:t>
      </w:r>
      <w:r w:rsidR="00140B23" w:rsidRPr="00140B23">
        <w:rPr>
          <w:rFonts w:ascii="Times New Roman" w:hAnsi="Times New Roman"/>
          <w:sz w:val="24"/>
          <w:szCs w:val="24"/>
        </w:rPr>
        <w:t xml:space="preserve"> рабочего</w:t>
      </w:r>
      <w:r w:rsidR="00F854F7">
        <w:rPr>
          <w:rFonts w:ascii="Times New Roman" w:hAnsi="Times New Roman"/>
          <w:sz w:val="24"/>
          <w:szCs w:val="24"/>
        </w:rPr>
        <w:t>, согласованно</w:t>
      </w:r>
      <w:r w:rsidR="00751006">
        <w:rPr>
          <w:rFonts w:ascii="Times New Roman" w:hAnsi="Times New Roman"/>
          <w:sz w:val="24"/>
          <w:szCs w:val="24"/>
        </w:rPr>
        <w:t>е</w:t>
      </w:r>
      <w:r w:rsidR="00F854F7">
        <w:rPr>
          <w:rFonts w:ascii="Times New Roman" w:hAnsi="Times New Roman"/>
          <w:sz w:val="24"/>
          <w:szCs w:val="24"/>
        </w:rPr>
        <w:t xml:space="preserve"> в установленном порядке</w:t>
      </w:r>
      <w:r w:rsidR="00746167">
        <w:rPr>
          <w:rFonts w:ascii="Times New Roman" w:hAnsi="Times New Roman"/>
          <w:sz w:val="24"/>
          <w:szCs w:val="24"/>
        </w:rPr>
        <w:t>.</w:t>
      </w:r>
    </w:p>
    <w:p w:rsidR="00E945AF" w:rsidRDefault="00112BF6" w:rsidP="001D0D95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освоения программы (продолжительность обучения)</w:t>
      </w:r>
      <w:r w:rsidR="00E945AF">
        <w:rPr>
          <w:rFonts w:ascii="Times New Roman" w:hAnsi="Times New Roman"/>
          <w:sz w:val="24"/>
          <w:szCs w:val="24"/>
        </w:rPr>
        <w:t xml:space="preserve"> определяется учебным планом</w:t>
      </w:r>
      <w:r w:rsidR="00E775CF">
        <w:rPr>
          <w:rFonts w:ascii="Times New Roman" w:hAnsi="Times New Roman"/>
          <w:sz w:val="24"/>
          <w:szCs w:val="24"/>
        </w:rPr>
        <w:t xml:space="preserve"> и</w:t>
      </w:r>
      <w:r w:rsidR="00E945AF">
        <w:rPr>
          <w:rFonts w:ascii="Times New Roman" w:hAnsi="Times New Roman"/>
          <w:sz w:val="24"/>
          <w:szCs w:val="24"/>
        </w:rPr>
        <w:t xml:space="preserve"> образовательной программой</w:t>
      </w:r>
      <w:r>
        <w:rPr>
          <w:rFonts w:ascii="Times New Roman" w:hAnsi="Times New Roman"/>
          <w:sz w:val="24"/>
          <w:szCs w:val="24"/>
        </w:rPr>
        <w:t>.</w:t>
      </w:r>
    </w:p>
    <w:p w:rsidR="00D87E76" w:rsidRPr="00C84356" w:rsidRDefault="00D87E76" w:rsidP="001D0D95">
      <w:pPr>
        <w:pStyle w:val="Default"/>
        <w:tabs>
          <w:tab w:val="left" w:pos="426"/>
        </w:tabs>
        <w:spacing w:before="60" w:after="60"/>
        <w:ind w:left="14" w:firstLine="662"/>
        <w:jc w:val="both"/>
        <w:rPr>
          <w:rFonts w:cs="Times New Roman"/>
        </w:rPr>
      </w:pPr>
      <w:r>
        <w:rPr>
          <w:rFonts w:cs="Times New Roman"/>
        </w:rPr>
        <w:t>З</w:t>
      </w:r>
      <w:r w:rsidRPr="00C84356">
        <w:rPr>
          <w:rFonts w:cs="Times New Roman"/>
        </w:rPr>
        <w:t xml:space="preserve">анятия проводятся с </w:t>
      </w:r>
      <w:r>
        <w:rPr>
          <w:rFonts w:cs="Times New Roman"/>
        </w:rPr>
        <w:t>8</w:t>
      </w:r>
      <w:r w:rsidRPr="00C84356">
        <w:rPr>
          <w:rFonts w:cs="Times New Roman"/>
        </w:rPr>
        <w:t>.</w:t>
      </w:r>
      <w:r w:rsidR="00231527">
        <w:rPr>
          <w:rFonts w:cs="Times New Roman"/>
        </w:rPr>
        <w:t>15</w:t>
      </w:r>
      <w:r w:rsidRPr="00C84356">
        <w:rPr>
          <w:rFonts w:cs="Times New Roman"/>
        </w:rPr>
        <w:t xml:space="preserve"> час</w:t>
      </w:r>
      <w:r>
        <w:rPr>
          <w:rFonts w:cs="Times New Roman"/>
        </w:rPr>
        <w:t>.</w:t>
      </w:r>
      <w:r w:rsidRPr="00C84356">
        <w:rPr>
          <w:rFonts w:cs="Times New Roman"/>
        </w:rPr>
        <w:t xml:space="preserve"> до 1</w:t>
      </w:r>
      <w:r w:rsidR="00F1514B">
        <w:rPr>
          <w:rFonts w:cs="Times New Roman"/>
        </w:rPr>
        <w:t>6</w:t>
      </w:r>
      <w:r w:rsidRPr="00C84356">
        <w:rPr>
          <w:rFonts w:cs="Times New Roman"/>
        </w:rPr>
        <w:t>.</w:t>
      </w:r>
      <w:r w:rsidR="00F1514B">
        <w:rPr>
          <w:rFonts w:cs="Times New Roman"/>
        </w:rPr>
        <w:t>45</w:t>
      </w:r>
      <w:r w:rsidRPr="00C84356">
        <w:rPr>
          <w:rFonts w:cs="Times New Roman"/>
        </w:rPr>
        <w:t xml:space="preserve"> час. Для всех видов занятий академический час устанавливается продолжительностью 45 минут.</w:t>
      </w:r>
    </w:p>
    <w:p w:rsidR="002A427D" w:rsidRDefault="00D87E76" w:rsidP="001D0D95">
      <w:pPr>
        <w:pStyle w:val="Default"/>
        <w:spacing w:before="60" w:after="60"/>
        <w:ind w:left="14" w:firstLine="662"/>
        <w:jc w:val="both"/>
        <w:rPr>
          <w:rFonts w:cs="Times New Roman"/>
        </w:rPr>
      </w:pPr>
      <w:r w:rsidRPr="00C84356">
        <w:rPr>
          <w:rFonts w:cs="Times New Roman"/>
        </w:rPr>
        <w:t>Между занятиями предусмотрены перерывы по 1</w:t>
      </w:r>
      <w:r w:rsidR="00F974C5">
        <w:rPr>
          <w:rFonts w:cs="Times New Roman"/>
        </w:rPr>
        <w:t>5</w:t>
      </w:r>
      <w:r w:rsidRPr="00C84356">
        <w:rPr>
          <w:rFonts w:cs="Times New Roman"/>
        </w:rPr>
        <w:t xml:space="preserve"> минут. </w:t>
      </w:r>
    </w:p>
    <w:p w:rsidR="00D87E76" w:rsidRPr="00C84356" w:rsidRDefault="002A427D" w:rsidP="001D0D95">
      <w:pPr>
        <w:pStyle w:val="Default"/>
        <w:spacing w:before="60" w:after="60"/>
        <w:ind w:left="14" w:firstLine="662"/>
        <w:jc w:val="both"/>
        <w:rPr>
          <w:rFonts w:cs="Times New Roman"/>
        </w:rPr>
      </w:pPr>
      <w:r>
        <w:rPr>
          <w:rFonts w:cs="Times New Roman"/>
        </w:rPr>
        <w:t>Обеденное время: с 12-00 до 13-00 часов.</w:t>
      </w:r>
    </w:p>
    <w:p w:rsidR="00EF72BF" w:rsidRPr="00D06E53" w:rsidRDefault="00EF72BF" w:rsidP="00EF72BF">
      <w:pPr>
        <w:shd w:val="clear" w:color="auto" w:fill="FFFFFF"/>
        <w:spacing w:after="150" w:line="27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E53">
        <w:rPr>
          <w:rFonts w:ascii="Times New Roman" w:eastAsia="Times New Roman" w:hAnsi="Times New Roman"/>
          <w:iCs/>
          <w:sz w:val="24"/>
          <w:szCs w:val="24"/>
          <w:u w:val="single"/>
          <w:lang w:eastAsia="ru-RU"/>
        </w:rPr>
        <w:t>Распорядок дня</w:t>
      </w:r>
      <w:r w:rsidRPr="00D06E53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4500" w:type="dxa"/>
        <w:tblBorders>
          <w:top w:val="outset" w:sz="2" w:space="0" w:color="auto"/>
          <w:left w:val="outset" w:sz="2" w:space="0" w:color="auto"/>
          <w:bottom w:val="single" w:sz="6" w:space="0" w:color="D3D3D3"/>
          <w:right w:val="outset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"/>
        <w:gridCol w:w="4488"/>
      </w:tblGrid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1379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8.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1379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30947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1379F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A30947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Default="00EF72BF" w:rsidP="00A30947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</w:t>
            </w:r>
            <w:r w:rsidR="00A30947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B137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  <w:p w:rsidR="00B308A3" w:rsidRPr="00B308A3" w:rsidRDefault="00B308A3" w:rsidP="00A30947">
            <w:pPr>
              <w:spacing w:after="6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308A3"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ru-RU"/>
              </w:rPr>
              <w:t>Обед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ind w:left="1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ED16E1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ED16E1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ED16E1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  <w:tr w:rsidR="000F4496" w:rsidRPr="00D06E53" w:rsidTr="00B95C6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B95C66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F72BF" w:rsidRPr="00D06E53" w:rsidRDefault="00EF72BF" w:rsidP="00ED16E1">
            <w:pPr>
              <w:spacing w:after="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6E5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8-й урок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.0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2C50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ED16E1" w:rsidRPr="00D06E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</w:t>
            </w:r>
          </w:p>
        </w:tc>
      </w:tr>
    </w:tbl>
    <w:p w:rsidR="00E945AF" w:rsidRDefault="00E945AF" w:rsidP="00645898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112BF6" w:rsidRPr="00112BF6" w:rsidRDefault="00112BF6" w:rsidP="00112BF6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45898" w:rsidRDefault="001A2BD9" w:rsidP="00481AE1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31631B">
        <w:rPr>
          <w:rFonts w:ascii="Times New Roman" w:hAnsi="Times New Roman"/>
          <w:b/>
          <w:sz w:val="24"/>
          <w:szCs w:val="24"/>
        </w:rPr>
        <w:t>. Порядок при</w:t>
      </w:r>
      <w:r w:rsidR="00660D4D">
        <w:rPr>
          <w:rFonts w:ascii="Times New Roman" w:hAnsi="Times New Roman"/>
          <w:b/>
          <w:sz w:val="24"/>
          <w:szCs w:val="24"/>
        </w:rPr>
        <w:t>ё</w:t>
      </w:r>
      <w:r w:rsidR="0031631B">
        <w:rPr>
          <w:rFonts w:ascii="Times New Roman" w:hAnsi="Times New Roman"/>
          <w:b/>
          <w:sz w:val="24"/>
          <w:szCs w:val="24"/>
        </w:rPr>
        <w:t xml:space="preserve">ма обучающихся </w:t>
      </w:r>
    </w:p>
    <w:p w:rsidR="00481AE1" w:rsidRPr="00481AE1" w:rsidRDefault="00481AE1" w:rsidP="0031631B">
      <w:pPr>
        <w:spacing w:after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AC3206" w:rsidRDefault="0031631B" w:rsidP="003163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660D4D">
        <w:rPr>
          <w:rFonts w:ascii="Times New Roman" w:hAnsi="Times New Roman"/>
          <w:sz w:val="24"/>
          <w:szCs w:val="24"/>
        </w:rPr>
        <w:t>На обучение в Центр принимаются обучающиеся</w:t>
      </w:r>
      <w:r w:rsidR="00660D4D" w:rsidRPr="00660D4D">
        <w:rPr>
          <w:rFonts w:ascii="Times New Roman" w:hAnsi="Times New Roman"/>
          <w:sz w:val="24"/>
          <w:szCs w:val="24"/>
        </w:rPr>
        <w:t xml:space="preserve"> различного возраста, трудоустроенные в АО «ГАЗЭКС», в том числе</w:t>
      </w:r>
      <w:r w:rsidR="00AC3206">
        <w:rPr>
          <w:rFonts w:ascii="Times New Roman" w:hAnsi="Times New Roman"/>
          <w:sz w:val="24"/>
          <w:szCs w:val="24"/>
        </w:rPr>
        <w:t>:</w:t>
      </w:r>
    </w:p>
    <w:p w:rsidR="00AC3206" w:rsidRDefault="00AC3206" w:rsidP="0031631B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660D4D" w:rsidRPr="00660D4D">
        <w:rPr>
          <w:rFonts w:ascii="Times New Roman" w:hAnsi="Times New Roman"/>
          <w:sz w:val="24"/>
          <w:szCs w:val="24"/>
        </w:rPr>
        <w:t xml:space="preserve"> не имеющие основного общего или среднего общего образования</w:t>
      </w:r>
      <w:r>
        <w:rPr>
          <w:rFonts w:ascii="Times New Roman" w:hAnsi="Times New Roman"/>
          <w:sz w:val="24"/>
          <w:szCs w:val="24"/>
        </w:rPr>
        <w:t>;</w:t>
      </w:r>
    </w:p>
    <w:p w:rsidR="0031631B" w:rsidRPr="00524E8C" w:rsidRDefault="00AC3206" w:rsidP="002407C0">
      <w:pPr>
        <w:spacing w:after="60"/>
        <w:ind w:firstLine="709"/>
        <w:jc w:val="both"/>
        <w:rPr>
          <w:rFonts w:ascii="Times New Roman" w:hAnsi="Times New Roman"/>
          <w:sz w:val="24"/>
          <w:szCs w:val="24"/>
        </w:rPr>
      </w:pPr>
      <w:r w:rsidRPr="00524E8C">
        <w:rPr>
          <w:rFonts w:ascii="Times New Roman" w:hAnsi="Times New Roman"/>
          <w:sz w:val="24"/>
          <w:szCs w:val="24"/>
        </w:rPr>
        <w:t>-</w:t>
      </w:r>
      <w:r w:rsidR="00660D4D" w:rsidRPr="00524E8C">
        <w:rPr>
          <w:rFonts w:ascii="Times New Roman" w:hAnsi="Times New Roman"/>
          <w:sz w:val="24"/>
          <w:szCs w:val="24"/>
        </w:rPr>
        <w:t xml:space="preserve"> с ограничен</w:t>
      </w:r>
      <w:r w:rsidR="00524E8C" w:rsidRPr="00524E8C">
        <w:rPr>
          <w:rFonts w:ascii="Times New Roman" w:hAnsi="Times New Roman"/>
          <w:sz w:val="24"/>
          <w:szCs w:val="24"/>
        </w:rPr>
        <w:t xml:space="preserve">ными возможностями </w:t>
      </w:r>
      <w:r w:rsidR="00660D4D" w:rsidRPr="00524E8C">
        <w:rPr>
          <w:rFonts w:ascii="Times New Roman" w:hAnsi="Times New Roman"/>
          <w:sz w:val="24"/>
          <w:szCs w:val="24"/>
        </w:rPr>
        <w:t>здоровья</w:t>
      </w:r>
      <w:r w:rsidR="00E775CF">
        <w:rPr>
          <w:rFonts w:ascii="Times New Roman" w:hAnsi="Times New Roman"/>
          <w:sz w:val="24"/>
          <w:szCs w:val="24"/>
        </w:rPr>
        <w:t>.</w:t>
      </w:r>
    </w:p>
    <w:p w:rsidR="00CE095A" w:rsidRDefault="00CE095A" w:rsidP="002407C0">
      <w:pPr>
        <w:pStyle w:val="a3"/>
        <w:spacing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Взаимоотношения между </w:t>
      </w:r>
      <w:r w:rsidR="00263C08">
        <w:rPr>
          <w:rFonts w:ascii="Times New Roman" w:hAnsi="Times New Roman"/>
          <w:sz w:val="24"/>
          <w:szCs w:val="24"/>
        </w:rPr>
        <w:t>обучающимися</w:t>
      </w:r>
      <w:r>
        <w:rPr>
          <w:rFonts w:ascii="Times New Roman" w:hAnsi="Times New Roman"/>
          <w:sz w:val="24"/>
          <w:szCs w:val="24"/>
        </w:rPr>
        <w:t xml:space="preserve"> и Центром осуществляются на основании </w:t>
      </w:r>
      <w:r w:rsidR="00381389">
        <w:rPr>
          <w:rFonts w:ascii="Times New Roman" w:hAnsi="Times New Roman"/>
          <w:sz w:val="24"/>
          <w:szCs w:val="24"/>
        </w:rPr>
        <w:t>трудовых договоров,</w:t>
      </w:r>
      <w:r>
        <w:rPr>
          <w:rFonts w:ascii="Times New Roman" w:hAnsi="Times New Roman"/>
          <w:sz w:val="24"/>
          <w:szCs w:val="24"/>
        </w:rPr>
        <w:t xml:space="preserve"> в соответствии с локальными актами Центра.</w:t>
      </w:r>
    </w:p>
    <w:p w:rsidR="00B07933" w:rsidRDefault="00B929D1" w:rsidP="002407C0">
      <w:pPr>
        <w:pStyle w:val="a3"/>
        <w:spacing w:after="6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Зачисление</w:t>
      </w:r>
      <w:r w:rsidR="00B07933">
        <w:rPr>
          <w:rFonts w:ascii="Times New Roman" w:hAnsi="Times New Roman"/>
          <w:sz w:val="24"/>
          <w:szCs w:val="24"/>
        </w:rPr>
        <w:t xml:space="preserve"> обучающихся</w:t>
      </w:r>
      <w:r w:rsidR="007B1B26">
        <w:rPr>
          <w:rFonts w:ascii="Times New Roman" w:hAnsi="Times New Roman"/>
          <w:sz w:val="24"/>
          <w:szCs w:val="24"/>
        </w:rPr>
        <w:t>, их допуск к итоговой аттестации</w:t>
      </w:r>
      <w:r w:rsidR="00CE095A">
        <w:rPr>
          <w:rFonts w:ascii="Times New Roman" w:hAnsi="Times New Roman"/>
          <w:sz w:val="24"/>
          <w:szCs w:val="24"/>
        </w:rPr>
        <w:t xml:space="preserve"> и отчисление</w:t>
      </w:r>
      <w:r w:rsidR="007B1B26">
        <w:rPr>
          <w:rFonts w:ascii="Times New Roman" w:hAnsi="Times New Roman"/>
          <w:sz w:val="24"/>
          <w:szCs w:val="24"/>
        </w:rPr>
        <w:t xml:space="preserve"> осуществляется на основании приказов </w:t>
      </w:r>
      <w:r w:rsidR="00841A5F">
        <w:rPr>
          <w:rFonts w:ascii="Times New Roman" w:hAnsi="Times New Roman"/>
          <w:sz w:val="24"/>
          <w:szCs w:val="24"/>
        </w:rPr>
        <w:t>заместителя генерального директора</w:t>
      </w:r>
      <w:r w:rsidR="007B1B26">
        <w:rPr>
          <w:rFonts w:ascii="Times New Roman" w:hAnsi="Times New Roman"/>
          <w:sz w:val="24"/>
          <w:szCs w:val="24"/>
        </w:rPr>
        <w:t>.</w:t>
      </w:r>
    </w:p>
    <w:p w:rsidR="007B1B26" w:rsidRPr="00BA2A13" w:rsidRDefault="007B1B26" w:rsidP="00236D23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Группы обучения формируются</w:t>
      </w:r>
      <w:r w:rsidR="00236D23">
        <w:rPr>
          <w:rFonts w:ascii="Times New Roman" w:hAnsi="Times New Roman"/>
          <w:sz w:val="24"/>
          <w:szCs w:val="24"/>
        </w:rPr>
        <w:t xml:space="preserve"> </w:t>
      </w:r>
      <w:r w:rsidRPr="002407C0">
        <w:rPr>
          <w:rFonts w:ascii="Times New Roman" w:hAnsi="Times New Roman"/>
          <w:sz w:val="24"/>
          <w:szCs w:val="24"/>
        </w:rPr>
        <w:t xml:space="preserve">от </w:t>
      </w:r>
      <w:r w:rsidR="00660D4D" w:rsidRPr="004379C6">
        <w:rPr>
          <w:rFonts w:ascii="Times New Roman" w:hAnsi="Times New Roman"/>
          <w:sz w:val="24"/>
          <w:szCs w:val="24"/>
        </w:rPr>
        <w:t>1</w:t>
      </w:r>
      <w:r w:rsidRPr="004379C6">
        <w:rPr>
          <w:rFonts w:ascii="Times New Roman" w:hAnsi="Times New Roman"/>
          <w:sz w:val="24"/>
          <w:szCs w:val="24"/>
        </w:rPr>
        <w:t xml:space="preserve"> до</w:t>
      </w:r>
      <w:r w:rsidRPr="00A2006D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73B45" w:rsidRPr="00973B45">
        <w:rPr>
          <w:rFonts w:ascii="Times New Roman" w:hAnsi="Times New Roman"/>
          <w:sz w:val="24"/>
          <w:szCs w:val="24"/>
        </w:rPr>
        <w:t>10</w:t>
      </w:r>
      <w:r w:rsidRPr="002407C0">
        <w:rPr>
          <w:rFonts w:ascii="Times New Roman" w:hAnsi="Times New Roman"/>
          <w:sz w:val="24"/>
          <w:szCs w:val="24"/>
        </w:rPr>
        <w:t xml:space="preserve"> человек</w:t>
      </w:r>
      <w:r w:rsidR="00D33CD2" w:rsidRPr="002407C0">
        <w:rPr>
          <w:rFonts w:ascii="Times New Roman" w:hAnsi="Times New Roman"/>
          <w:sz w:val="24"/>
          <w:szCs w:val="24"/>
        </w:rPr>
        <w:t>.</w:t>
      </w:r>
    </w:p>
    <w:p w:rsidR="00CE095A" w:rsidRDefault="00CE095A" w:rsidP="00CE0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2A427D" w:rsidRDefault="002A427D" w:rsidP="00CE095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E095A" w:rsidRDefault="001A2BD9" w:rsidP="00CE09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E095A">
        <w:rPr>
          <w:rFonts w:ascii="Times New Roman" w:hAnsi="Times New Roman"/>
          <w:b/>
          <w:sz w:val="24"/>
          <w:szCs w:val="24"/>
        </w:rPr>
        <w:t>. Регламент работы Центра</w:t>
      </w:r>
    </w:p>
    <w:p w:rsidR="00CE095A" w:rsidRPr="00481AE1" w:rsidRDefault="00CE095A" w:rsidP="00CE095A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CE095A" w:rsidRDefault="001A2BD9" w:rsidP="00CE09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E095A">
        <w:rPr>
          <w:rFonts w:ascii="Times New Roman" w:hAnsi="Times New Roman"/>
          <w:b/>
          <w:sz w:val="24"/>
          <w:szCs w:val="24"/>
        </w:rPr>
        <w:t>.1. Регла</w:t>
      </w:r>
      <w:r w:rsidR="003410CA">
        <w:rPr>
          <w:rFonts w:ascii="Times New Roman" w:hAnsi="Times New Roman"/>
          <w:b/>
          <w:sz w:val="24"/>
          <w:szCs w:val="24"/>
        </w:rPr>
        <w:t>мент административных совещаний</w:t>
      </w:r>
    </w:p>
    <w:p w:rsidR="00BC2E96" w:rsidRPr="00A2006D" w:rsidRDefault="00BC2E96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A2006D">
        <w:rPr>
          <w:rFonts w:ascii="Times New Roman" w:hAnsi="Times New Roman"/>
          <w:sz w:val="24"/>
          <w:szCs w:val="24"/>
        </w:rPr>
        <w:t xml:space="preserve">Педагогический совет собирается по мере необходимости, но не реже </w:t>
      </w:r>
      <w:r w:rsidR="004925D1">
        <w:rPr>
          <w:rFonts w:ascii="Times New Roman" w:hAnsi="Times New Roman"/>
          <w:sz w:val="24"/>
          <w:szCs w:val="24"/>
        </w:rPr>
        <w:t>одного</w:t>
      </w:r>
      <w:r w:rsidRPr="00A2006D">
        <w:rPr>
          <w:rFonts w:ascii="Times New Roman" w:hAnsi="Times New Roman"/>
          <w:sz w:val="24"/>
          <w:szCs w:val="24"/>
        </w:rPr>
        <w:t xml:space="preserve"> раз</w:t>
      </w:r>
      <w:r w:rsidR="004925D1">
        <w:rPr>
          <w:rFonts w:ascii="Times New Roman" w:hAnsi="Times New Roman"/>
          <w:sz w:val="24"/>
          <w:szCs w:val="24"/>
        </w:rPr>
        <w:t>а</w:t>
      </w:r>
      <w:r w:rsidRPr="00A2006D">
        <w:rPr>
          <w:rFonts w:ascii="Times New Roman" w:hAnsi="Times New Roman"/>
          <w:sz w:val="24"/>
          <w:szCs w:val="24"/>
        </w:rPr>
        <w:t xml:space="preserve"> за календарный год</w:t>
      </w:r>
      <w:r w:rsidR="002A427D" w:rsidRPr="00A2006D">
        <w:rPr>
          <w:rFonts w:ascii="Times New Roman" w:hAnsi="Times New Roman"/>
          <w:sz w:val="24"/>
          <w:szCs w:val="24"/>
        </w:rPr>
        <w:t>.</w:t>
      </w:r>
    </w:p>
    <w:p w:rsidR="00CE095A" w:rsidRDefault="00CE095A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E095A" w:rsidRDefault="001A2BD9" w:rsidP="00CE09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E095A">
        <w:rPr>
          <w:rFonts w:ascii="Times New Roman" w:hAnsi="Times New Roman"/>
          <w:b/>
          <w:sz w:val="24"/>
          <w:szCs w:val="24"/>
        </w:rPr>
        <w:t>.2. Режим работы административн</w:t>
      </w:r>
      <w:r w:rsidR="003410CA">
        <w:rPr>
          <w:rFonts w:ascii="Times New Roman" w:hAnsi="Times New Roman"/>
          <w:b/>
          <w:sz w:val="24"/>
          <w:szCs w:val="24"/>
        </w:rPr>
        <w:t>ого и педагогического персонала</w:t>
      </w:r>
    </w:p>
    <w:p w:rsidR="00CE095A" w:rsidRDefault="00CE095A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Административный персонал </w:t>
      </w:r>
      <w:r>
        <w:rPr>
          <w:rFonts w:ascii="Times New Roman" w:hAnsi="Times New Roman"/>
          <w:sz w:val="24"/>
          <w:szCs w:val="24"/>
        </w:rPr>
        <w:t>(в соответствии с принятым графиком работы АО «</w:t>
      </w:r>
      <w:r w:rsidR="002A427D">
        <w:rPr>
          <w:rFonts w:ascii="Times New Roman" w:hAnsi="Times New Roman"/>
          <w:sz w:val="24"/>
          <w:szCs w:val="24"/>
        </w:rPr>
        <w:t>ГАЗЭКС</w:t>
      </w:r>
      <w:r>
        <w:rPr>
          <w:rFonts w:ascii="Times New Roman" w:hAnsi="Times New Roman"/>
          <w:sz w:val="24"/>
          <w:szCs w:val="24"/>
        </w:rPr>
        <w:t>»)</w:t>
      </w:r>
    </w:p>
    <w:p w:rsidR="00CE095A" w:rsidRDefault="00CE095A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Рабочий день – с 8.00 до 17.00</w:t>
      </w:r>
      <w:r w:rsidR="002A427D">
        <w:rPr>
          <w:rFonts w:ascii="Times New Roman" w:hAnsi="Times New Roman"/>
          <w:sz w:val="24"/>
          <w:szCs w:val="24"/>
        </w:rPr>
        <w:t xml:space="preserve"> часов;</w:t>
      </w:r>
    </w:p>
    <w:p w:rsidR="00CE095A" w:rsidRDefault="00CE095A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Обеденный перерыв</w:t>
      </w:r>
      <w:r w:rsidR="002A427D">
        <w:rPr>
          <w:rFonts w:ascii="Times New Roman" w:hAnsi="Times New Roman"/>
          <w:sz w:val="24"/>
          <w:szCs w:val="24"/>
        </w:rPr>
        <w:t>: понедельник-четверг -</w:t>
      </w:r>
      <w:r>
        <w:rPr>
          <w:rFonts w:ascii="Times New Roman" w:hAnsi="Times New Roman"/>
          <w:sz w:val="24"/>
          <w:szCs w:val="24"/>
        </w:rPr>
        <w:t xml:space="preserve"> с 12.00 до 1</w:t>
      </w:r>
      <w:r w:rsidR="002A427D">
        <w:rPr>
          <w:rFonts w:ascii="Times New Roman" w:hAnsi="Times New Roman"/>
          <w:sz w:val="24"/>
          <w:szCs w:val="24"/>
        </w:rPr>
        <w:t>2-45 часов; в пятницу – с 12-00 до 13-00 часов.</w:t>
      </w:r>
      <w:r w:rsidR="005624E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Выходной день – суббота и воскресенье, если иное не установлено индивидуальным графиком или производственной необходимостью. За работу в выходной день по производственной необходимости работнику предоставляется дополнительный выходной день</w:t>
      </w:r>
      <w:r w:rsidR="000A6996">
        <w:rPr>
          <w:rFonts w:ascii="Times New Roman" w:hAnsi="Times New Roman"/>
          <w:sz w:val="24"/>
          <w:szCs w:val="24"/>
        </w:rPr>
        <w:t>.</w:t>
      </w:r>
    </w:p>
    <w:p w:rsidR="00CE095A" w:rsidRDefault="00CE095A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Педагогический персонал – </w:t>
      </w:r>
      <w:r>
        <w:rPr>
          <w:rFonts w:ascii="Times New Roman" w:hAnsi="Times New Roman"/>
          <w:sz w:val="24"/>
          <w:szCs w:val="24"/>
        </w:rPr>
        <w:t>согласно учебному расписанию</w:t>
      </w:r>
      <w:r w:rsidR="00EF1E4D">
        <w:rPr>
          <w:rFonts w:ascii="Times New Roman" w:hAnsi="Times New Roman"/>
          <w:sz w:val="24"/>
          <w:szCs w:val="24"/>
        </w:rPr>
        <w:t>.</w:t>
      </w:r>
    </w:p>
    <w:p w:rsidR="000F0D92" w:rsidRDefault="000F0D92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0C70" w:rsidRDefault="00220C70" w:rsidP="00CE095A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0D92" w:rsidRDefault="001A2BD9" w:rsidP="00CE095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0F0D92" w:rsidRPr="000F0D92">
        <w:rPr>
          <w:rFonts w:ascii="Times New Roman" w:hAnsi="Times New Roman"/>
          <w:b/>
          <w:sz w:val="24"/>
          <w:szCs w:val="24"/>
        </w:rPr>
        <w:t xml:space="preserve">. </w:t>
      </w:r>
      <w:r w:rsidR="000F0D92">
        <w:rPr>
          <w:rFonts w:ascii="Times New Roman" w:hAnsi="Times New Roman"/>
          <w:b/>
          <w:sz w:val="24"/>
          <w:szCs w:val="24"/>
        </w:rPr>
        <w:t>Количество учебных групп, обучающихся по направлениям деятельности</w:t>
      </w:r>
    </w:p>
    <w:p w:rsidR="000F0D92" w:rsidRPr="00481AE1" w:rsidRDefault="000F0D92" w:rsidP="00CE095A">
      <w:pPr>
        <w:spacing w:after="0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0F0D92" w:rsidRDefault="000F0D92" w:rsidP="00220C7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 реализует</w:t>
      </w:r>
      <w:r w:rsidR="00220C70">
        <w:rPr>
          <w:rFonts w:ascii="Times New Roman" w:hAnsi="Times New Roman"/>
          <w:sz w:val="24"/>
          <w:szCs w:val="24"/>
        </w:rPr>
        <w:t xml:space="preserve"> </w:t>
      </w:r>
      <w:r w:rsidRPr="000F0D92">
        <w:rPr>
          <w:rFonts w:ascii="Times New Roman" w:hAnsi="Times New Roman"/>
          <w:sz w:val="24"/>
          <w:szCs w:val="24"/>
        </w:rPr>
        <w:t>программы профес</w:t>
      </w:r>
      <w:r w:rsidR="00BC2E96">
        <w:rPr>
          <w:rFonts w:ascii="Times New Roman" w:hAnsi="Times New Roman"/>
          <w:sz w:val="24"/>
          <w:szCs w:val="24"/>
        </w:rPr>
        <w:t>сионального обучения по рабочим</w:t>
      </w:r>
      <w:r w:rsidR="00945E1F">
        <w:rPr>
          <w:rFonts w:ascii="Times New Roman" w:hAnsi="Times New Roman"/>
          <w:sz w:val="24"/>
          <w:szCs w:val="24"/>
        </w:rPr>
        <w:t xml:space="preserve"> профессиям</w:t>
      </w:r>
      <w:r w:rsidR="00220C70">
        <w:rPr>
          <w:rFonts w:ascii="Times New Roman" w:hAnsi="Times New Roman"/>
          <w:sz w:val="24"/>
          <w:szCs w:val="24"/>
        </w:rPr>
        <w:t>.</w:t>
      </w:r>
    </w:p>
    <w:p w:rsidR="000F0D92" w:rsidRPr="000F0D92" w:rsidRDefault="000F0D92" w:rsidP="000F0D9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 учебных групп и график обучения составлены </w:t>
      </w:r>
      <w:r w:rsidR="00962D61">
        <w:rPr>
          <w:rFonts w:ascii="Times New Roman" w:hAnsi="Times New Roman"/>
          <w:sz w:val="24"/>
          <w:szCs w:val="24"/>
        </w:rPr>
        <w:t xml:space="preserve">на основании производственной необходимости </w:t>
      </w:r>
      <w:r>
        <w:rPr>
          <w:rFonts w:ascii="Times New Roman" w:hAnsi="Times New Roman"/>
          <w:sz w:val="24"/>
          <w:szCs w:val="24"/>
        </w:rPr>
        <w:t>в формате проекта максимально возможной загрузки учебно-производственных площадей Центра</w:t>
      </w:r>
      <w:r w:rsidR="00962D61">
        <w:rPr>
          <w:rFonts w:ascii="Times New Roman" w:hAnsi="Times New Roman"/>
          <w:sz w:val="24"/>
          <w:szCs w:val="24"/>
        </w:rPr>
        <w:t>.</w:t>
      </w:r>
    </w:p>
    <w:p w:rsidR="0031631B" w:rsidRDefault="0031631B" w:rsidP="00B92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28E2" w:rsidRDefault="00B928E2" w:rsidP="00B92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28E2" w:rsidRDefault="00603A0D" w:rsidP="00B928E2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872" behindDoc="0" locked="0" layoutInCell="1" allowOverlap="1" wp14:anchorId="1691069D" wp14:editId="54B76B0F">
            <wp:simplePos x="0" y="0"/>
            <wp:positionH relativeFrom="column">
              <wp:posOffset>2447611</wp:posOffset>
            </wp:positionH>
            <wp:positionV relativeFrom="paragraph">
              <wp:posOffset>105517</wp:posOffset>
            </wp:positionV>
            <wp:extent cx="960755" cy="47117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8E2" w:rsidRDefault="00B928E2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Центра обучения                                         </w:t>
      </w:r>
      <w:r w:rsidR="00706A50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</w:t>
      </w:r>
      <w:r w:rsidR="00F07E7E">
        <w:rPr>
          <w:rFonts w:ascii="Times New Roman" w:hAnsi="Times New Roman"/>
          <w:sz w:val="24"/>
          <w:szCs w:val="24"/>
        </w:rPr>
        <w:t>П.В.Русяев</w:t>
      </w:r>
    </w:p>
    <w:p w:rsidR="0043344A" w:rsidRDefault="0043344A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</w:p>
    <w:p w:rsidR="0043344A" w:rsidRDefault="00603A0D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5C60107D" wp14:editId="6C658252">
            <wp:simplePos x="0" y="0"/>
            <wp:positionH relativeFrom="column">
              <wp:posOffset>2532808</wp:posOffset>
            </wp:positionH>
            <wp:positionV relativeFrom="paragraph">
              <wp:posOffset>42298</wp:posOffset>
            </wp:positionV>
            <wp:extent cx="665480" cy="48831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48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44A">
        <w:rPr>
          <w:rFonts w:ascii="Times New Roman" w:hAnsi="Times New Roman"/>
          <w:sz w:val="24"/>
          <w:szCs w:val="24"/>
        </w:rPr>
        <w:t>Согласовано:</w:t>
      </w:r>
    </w:p>
    <w:p w:rsidR="0043344A" w:rsidRDefault="0043344A" w:rsidP="0043344A">
      <w:pPr>
        <w:tabs>
          <w:tab w:val="left" w:pos="5642"/>
        </w:tabs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Главный инженер</w:t>
      </w:r>
      <w:r>
        <w:rPr>
          <w:rFonts w:ascii="Times New Roman" w:hAnsi="Times New Roman"/>
          <w:sz w:val="24"/>
          <w:szCs w:val="24"/>
        </w:rPr>
        <w:tab/>
      </w:r>
      <w:r w:rsidR="00706A50">
        <w:rPr>
          <w:rFonts w:ascii="Times New Roman" w:hAnsi="Times New Roman"/>
          <w:sz w:val="24"/>
          <w:szCs w:val="24"/>
        </w:rPr>
        <w:t xml:space="preserve">                 </w:t>
      </w:r>
      <w:r w:rsidR="00664D4F">
        <w:rPr>
          <w:rFonts w:ascii="Times New Roman" w:hAnsi="Times New Roman"/>
          <w:sz w:val="24"/>
          <w:szCs w:val="24"/>
        </w:rPr>
        <w:t>А.В.Коровин</w:t>
      </w:r>
    </w:p>
    <w:p w:rsidR="00CC03B7" w:rsidRDefault="00CC03B7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</w:p>
    <w:p w:rsidR="00CC03B7" w:rsidRDefault="00CC03B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bookmarkStart w:id="0" w:name="_GoBack"/>
      <w:bookmarkEnd w:id="0"/>
    </w:p>
    <w:p w:rsidR="00CC03B7" w:rsidRDefault="00CC03B7" w:rsidP="00CC03B7">
      <w:pPr>
        <w:spacing w:after="0"/>
        <w:ind w:hanging="14"/>
        <w:jc w:val="center"/>
        <w:rPr>
          <w:rFonts w:ascii="Times New Roman" w:hAnsi="Times New Roman"/>
          <w:b/>
          <w:sz w:val="24"/>
          <w:szCs w:val="24"/>
        </w:rPr>
      </w:pPr>
      <w:r w:rsidRPr="00CC03B7">
        <w:rPr>
          <w:rFonts w:ascii="Times New Roman" w:hAnsi="Times New Roman"/>
          <w:b/>
          <w:sz w:val="24"/>
          <w:szCs w:val="24"/>
        </w:rPr>
        <w:lastRenderedPageBreak/>
        <w:t>Лист ознакомления</w:t>
      </w:r>
    </w:p>
    <w:p w:rsidR="00CC03B7" w:rsidRPr="00CC03B7" w:rsidRDefault="00CC03B7" w:rsidP="00CC03B7">
      <w:pPr>
        <w:spacing w:after="0"/>
        <w:ind w:hanging="14"/>
        <w:jc w:val="center"/>
        <w:rPr>
          <w:rFonts w:ascii="Times New Roman" w:hAnsi="Times New Roman"/>
          <w:b/>
          <w:sz w:val="24"/>
          <w:szCs w:val="24"/>
        </w:rPr>
      </w:pPr>
    </w:p>
    <w:p w:rsidR="00CC03B7" w:rsidRPr="00CC03B7" w:rsidRDefault="00CC03B7" w:rsidP="00CC03B7">
      <w:pPr>
        <w:spacing w:after="0"/>
        <w:ind w:hanging="14"/>
        <w:jc w:val="center"/>
        <w:rPr>
          <w:rFonts w:ascii="Times New Roman" w:hAnsi="Times New Roman"/>
          <w:b/>
          <w:sz w:val="24"/>
          <w:szCs w:val="24"/>
        </w:rPr>
      </w:pPr>
      <w:r w:rsidRPr="00CC03B7">
        <w:rPr>
          <w:rFonts w:ascii="Times New Roman" w:hAnsi="Times New Roman"/>
          <w:b/>
          <w:sz w:val="24"/>
          <w:szCs w:val="24"/>
        </w:rPr>
        <w:t>Календарный учебный график</w:t>
      </w:r>
      <w:r>
        <w:rPr>
          <w:rFonts w:ascii="Times New Roman" w:hAnsi="Times New Roman"/>
          <w:b/>
          <w:sz w:val="24"/>
          <w:szCs w:val="24"/>
        </w:rPr>
        <w:t xml:space="preserve"> на 202</w:t>
      </w:r>
      <w:r w:rsidR="00073CDB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CC03B7" w:rsidRDefault="00CC03B7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9872" w:type="dxa"/>
        <w:tblInd w:w="-130" w:type="dxa"/>
        <w:tblLook w:val="04A0" w:firstRow="1" w:lastRow="0" w:firstColumn="1" w:lastColumn="0" w:noHBand="0" w:noVBand="1"/>
      </w:tblPr>
      <w:tblGrid>
        <w:gridCol w:w="822"/>
        <w:gridCol w:w="2272"/>
        <w:gridCol w:w="3410"/>
        <w:gridCol w:w="1764"/>
        <w:gridCol w:w="1604"/>
      </w:tblGrid>
      <w:tr w:rsidR="00CC03B7" w:rsidRPr="006A1E05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03B7" w:rsidRPr="006A1E05" w:rsidRDefault="00CC03B7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A1E0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03B7" w:rsidRPr="006A1E05" w:rsidRDefault="00CC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05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03B7" w:rsidRPr="006A1E05" w:rsidRDefault="00CC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0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03B7" w:rsidRPr="006A1E05" w:rsidRDefault="00CC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05">
              <w:rPr>
                <w:rFonts w:ascii="Times New Roman" w:hAnsi="Times New Roman"/>
                <w:sz w:val="20"/>
                <w:szCs w:val="20"/>
              </w:rPr>
              <w:t>Подпись об ознакомлении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CC03B7" w:rsidRPr="006A1E05" w:rsidRDefault="00CC03B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1E05">
              <w:rPr>
                <w:rFonts w:ascii="Times New Roman" w:hAnsi="Times New Roman"/>
                <w:sz w:val="20"/>
                <w:szCs w:val="20"/>
              </w:rPr>
              <w:t>Дата ознакомления</w:t>
            </w:r>
          </w:p>
        </w:tc>
      </w:tr>
      <w:tr w:rsidR="00CC03B7" w:rsidRPr="00CC03B7" w:rsidTr="006E455E">
        <w:tc>
          <w:tcPr>
            <w:tcW w:w="8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073CD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Коровин А.В.</w:t>
            </w:r>
          </w:p>
        </w:tc>
        <w:tc>
          <w:tcPr>
            <w:tcW w:w="3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17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073CDB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Русяев П.В.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начальник центра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Осокина М.М.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инженер по подготовке кадров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Грибков А.А.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Попов П.Е.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Никулин А.Н.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Лосев П.В.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Шумилов С.А.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Неуймин А.С.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spacing w:before="60" w:after="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преподаватель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Вдовин Р.С.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Касперович Д.А.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C4" w:rsidRPr="00CC03B7" w:rsidTr="002967E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0E6503" w:rsidP="0029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CC7CC4" w:rsidP="00674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Гурьев А.А.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CC7CC4" w:rsidP="0029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CC7CC4" w:rsidP="00296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CC7CC4" w:rsidP="00296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Синицын К.Е.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03B7" w:rsidRPr="00CC03B7" w:rsidRDefault="00CC0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03B7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0E6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6E455E" w:rsidP="00674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Бабкин Е.В.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6E4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3B7" w:rsidRPr="00CC03B7" w:rsidRDefault="00CC03B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55E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0E6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Default="006E455E" w:rsidP="00674948">
            <w:pPr>
              <w:ind w:right="-1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Бараношников А.Н.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6E4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6E4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6E4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7CC4" w:rsidRPr="00CC03B7" w:rsidTr="002967EA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0E6503" w:rsidP="0029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C4" w:rsidRPr="00CC03B7" w:rsidRDefault="00CC7CC4" w:rsidP="002967EA">
            <w:pPr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Сорокоумов С.В.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CC4" w:rsidRPr="00CC03B7" w:rsidRDefault="00CC7CC4" w:rsidP="002967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CC7CC4" w:rsidP="00296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CC4" w:rsidRPr="00CC03B7" w:rsidRDefault="00CC7CC4" w:rsidP="00296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55E" w:rsidRPr="00CC03B7" w:rsidTr="006E455E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0E65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Default="006E455E" w:rsidP="006749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Гаренских С.Ю.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6E45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03B7">
              <w:rPr>
                <w:rFonts w:ascii="Times New Roman" w:hAnsi="Times New Roman"/>
                <w:sz w:val="24"/>
                <w:szCs w:val="24"/>
              </w:rPr>
              <w:t>мастер производственного обучения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6E4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55E" w:rsidRPr="00CC03B7" w:rsidRDefault="006E455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C03B7" w:rsidRDefault="00CC03B7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</w:p>
    <w:p w:rsidR="00CC03B7" w:rsidRPr="0031631B" w:rsidRDefault="00CC03B7" w:rsidP="00B928E2">
      <w:pPr>
        <w:spacing w:after="0"/>
        <w:ind w:hanging="14"/>
        <w:jc w:val="both"/>
        <w:rPr>
          <w:rFonts w:ascii="Times New Roman" w:hAnsi="Times New Roman"/>
          <w:sz w:val="24"/>
          <w:szCs w:val="24"/>
        </w:rPr>
      </w:pPr>
    </w:p>
    <w:sectPr w:rsidR="00CC03B7" w:rsidRPr="0031631B" w:rsidSect="00916631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59" w:rsidRDefault="00831059" w:rsidP="0006344B">
      <w:pPr>
        <w:spacing w:after="0" w:line="240" w:lineRule="auto"/>
      </w:pPr>
      <w:r>
        <w:separator/>
      </w:r>
    </w:p>
  </w:endnote>
  <w:endnote w:type="continuationSeparator" w:id="0">
    <w:p w:rsidR="00831059" w:rsidRDefault="00831059" w:rsidP="00063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83468"/>
      <w:docPartObj>
        <w:docPartGallery w:val="Page Numbers (Bottom of Page)"/>
        <w:docPartUnique/>
      </w:docPartObj>
    </w:sdtPr>
    <w:sdtEndPr/>
    <w:sdtContent>
      <w:p w:rsidR="00CE095A" w:rsidRDefault="009E3C9A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3A0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E095A" w:rsidRDefault="00CE09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59" w:rsidRDefault="00831059" w:rsidP="0006344B">
      <w:pPr>
        <w:spacing w:after="0" w:line="240" w:lineRule="auto"/>
      </w:pPr>
      <w:r>
        <w:separator/>
      </w:r>
    </w:p>
  </w:footnote>
  <w:footnote w:type="continuationSeparator" w:id="0">
    <w:p w:rsidR="00831059" w:rsidRDefault="00831059" w:rsidP="00063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173ED"/>
    <w:multiLevelType w:val="hybridMultilevel"/>
    <w:tmpl w:val="2B5E04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4F746E"/>
    <w:multiLevelType w:val="hybridMultilevel"/>
    <w:tmpl w:val="EF80A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5E425A"/>
    <w:multiLevelType w:val="hybridMultilevel"/>
    <w:tmpl w:val="8F16D2D6"/>
    <w:lvl w:ilvl="0" w:tplc="CD9427C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043A64BB"/>
    <w:multiLevelType w:val="hybridMultilevel"/>
    <w:tmpl w:val="3642C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CB0EDC"/>
    <w:multiLevelType w:val="hybridMultilevel"/>
    <w:tmpl w:val="7BD283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4FF5912"/>
    <w:multiLevelType w:val="hybridMultilevel"/>
    <w:tmpl w:val="B53414C6"/>
    <w:lvl w:ilvl="0" w:tplc="AE846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9C4F7E"/>
    <w:multiLevelType w:val="hybridMultilevel"/>
    <w:tmpl w:val="467EC664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6D669E6"/>
    <w:multiLevelType w:val="hybridMultilevel"/>
    <w:tmpl w:val="E2404F00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07817E79"/>
    <w:multiLevelType w:val="hybridMultilevel"/>
    <w:tmpl w:val="5ABC4A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83F7E57"/>
    <w:multiLevelType w:val="hybridMultilevel"/>
    <w:tmpl w:val="5B82FB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86C5A1E"/>
    <w:multiLevelType w:val="multilevel"/>
    <w:tmpl w:val="DED40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089E331F"/>
    <w:multiLevelType w:val="hybridMultilevel"/>
    <w:tmpl w:val="C82CDE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CC29E8"/>
    <w:multiLevelType w:val="hybridMultilevel"/>
    <w:tmpl w:val="D012E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902421C"/>
    <w:multiLevelType w:val="hybridMultilevel"/>
    <w:tmpl w:val="C61002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121585"/>
    <w:multiLevelType w:val="hybridMultilevel"/>
    <w:tmpl w:val="B3FE8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9717398"/>
    <w:multiLevelType w:val="hybridMultilevel"/>
    <w:tmpl w:val="BE60E6FC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C4725F1"/>
    <w:multiLevelType w:val="hybridMultilevel"/>
    <w:tmpl w:val="82FC8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C4F5C3F"/>
    <w:multiLevelType w:val="hybridMultilevel"/>
    <w:tmpl w:val="5C9AE5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CAA1412"/>
    <w:multiLevelType w:val="hybridMultilevel"/>
    <w:tmpl w:val="3570843E"/>
    <w:lvl w:ilvl="0" w:tplc="AE846D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D2D2D66"/>
    <w:multiLevelType w:val="hybridMultilevel"/>
    <w:tmpl w:val="BEA69F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DAF1764"/>
    <w:multiLevelType w:val="hybridMultilevel"/>
    <w:tmpl w:val="E32474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E087FB2"/>
    <w:multiLevelType w:val="multilevel"/>
    <w:tmpl w:val="97FAF9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2">
    <w:nsid w:val="0E4068A9"/>
    <w:multiLevelType w:val="hybridMultilevel"/>
    <w:tmpl w:val="A188704C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0F683A46"/>
    <w:multiLevelType w:val="hybridMultilevel"/>
    <w:tmpl w:val="C8889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09D7958"/>
    <w:multiLevelType w:val="hybridMultilevel"/>
    <w:tmpl w:val="0A9AFEA0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18C650F"/>
    <w:multiLevelType w:val="hybridMultilevel"/>
    <w:tmpl w:val="5B9029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2700231"/>
    <w:multiLevelType w:val="hybridMultilevel"/>
    <w:tmpl w:val="6CEC2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357333D"/>
    <w:multiLevelType w:val="hybridMultilevel"/>
    <w:tmpl w:val="E79855BC"/>
    <w:lvl w:ilvl="0" w:tplc="0419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3D17A5F"/>
    <w:multiLevelType w:val="hybridMultilevel"/>
    <w:tmpl w:val="B64E6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3D91C0E"/>
    <w:multiLevelType w:val="hybridMultilevel"/>
    <w:tmpl w:val="16C4D8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15546089"/>
    <w:multiLevelType w:val="hybridMultilevel"/>
    <w:tmpl w:val="5CB294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57A0DBF"/>
    <w:multiLevelType w:val="multilevel"/>
    <w:tmpl w:val="A4364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2">
    <w:nsid w:val="165A3FDB"/>
    <w:multiLevelType w:val="hybridMultilevel"/>
    <w:tmpl w:val="D74E6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6D772AA"/>
    <w:multiLevelType w:val="hybridMultilevel"/>
    <w:tmpl w:val="75C0D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17A674B7"/>
    <w:multiLevelType w:val="hybridMultilevel"/>
    <w:tmpl w:val="E2487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7E02495"/>
    <w:multiLevelType w:val="hybridMultilevel"/>
    <w:tmpl w:val="5BC62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8327056"/>
    <w:multiLevelType w:val="hybridMultilevel"/>
    <w:tmpl w:val="D346DC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18731E74"/>
    <w:multiLevelType w:val="hybridMultilevel"/>
    <w:tmpl w:val="DD3E15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8DC77E6"/>
    <w:multiLevelType w:val="hybridMultilevel"/>
    <w:tmpl w:val="FF96AE52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19533FA7"/>
    <w:multiLevelType w:val="hybridMultilevel"/>
    <w:tmpl w:val="4CF817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196F7DBF"/>
    <w:multiLevelType w:val="hybridMultilevel"/>
    <w:tmpl w:val="92A8DA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AA67D59"/>
    <w:multiLevelType w:val="hybridMultilevel"/>
    <w:tmpl w:val="311A1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B345843"/>
    <w:multiLevelType w:val="hybridMultilevel"/>
    <w:tmpl w:val="7354D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CBB5A32"/>
    <w:multiLevelType w:val="hybridMultilevel"/>
    <w:tmpl w:val="15E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1D1C6D8F"/>
    <w:multiLevelType w:val="hybridMultilevel"/>
    <w:tmpl w:val="8F845F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1D5F6DE9"/>
    <w:multiLevelType w:val="hybridMultilevel"/>
    <w:tmpl w:val="C4CE93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1EE74062"/>
    <w:multiLevelType w:val="hybridMultilevel"/>
    <w:tmpl w:val="847275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1F3B4DFD"/>
    <w:multiLevelType w:val="multilevel"/>
    <w:tmpl w:val="64FC6D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48">
    <w:nsid w:val="2084127A"/>
    <w:multiLevelType w:val="hybridMultilevel"/>
    <w:tmpl w:val="25B63A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155045A"/>
    <w:multiLevelType w:val="hybridMultilevel"/>
    <w:tmpl w:val="4FFA9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252584A"/>
    <w:multiLevelType w:val="hybridMultilevel"/>
    <w:tmpl w:val="A358E7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32A4B74"/>
    <w:multiLevelType w:val="hybridMultilevel"/>
    <w:tmpl w:val="E8EC3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3687CCA"/>
    <w:multiLevelType w:val="multilevel"/>
    <w:tmpl w:val="929C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3">
    <w:nsid w:val="23D96A6E"/>
    <w:multiLevelType w:val="hybridMultilevel"/>
    <w:tmpl w:val="9DD20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261E73A9"/>
    <w:multiLevelType w:val="multilevel"/>
    <w:tmpl w:val="FF2E41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55">
    <w:nsid w:val="26F123AB"/>
    <w:multiLevelType w:val="hybridMultilevel"/>
    <w:tmpl w:val="0BFC3916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>
    <w:nsid w:val="27406CF7"/>
    <w:multiLevelType w:val="hybridMultilevel"/>
    <w:tmpl w:val="284C4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85447FE"/>
    <w:multiLevelType w:val="hybridMultilevel"/>
    <w:tmpl w:val="5F0231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8975926"/>
    <w:multiLevelType w:val="hybridMultilevel"/>
    <w:tmpl w:val="7C32F5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8C96304"/>
    <w:multiLevelType w:val="multilevel"/>
    <w:tmpl w:val="9A728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0">
    <w:nsid w:val="2AB64FB3"/>
    <w:multiLevelType w:val="hybridMultilevel"/>
    <w:tmpl w:val="7ED89F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B2204DB"/>
    <w:multiLevelType w:val="hybridMultilevel"/>
    <w:tmpl w:val="FF40BD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2B2D0593"/>
    <w:multiLevelType w:val="hybridMultilevel"/>
    <w:tmpl w:val="808E2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2B993BDE"/>
    <w:multiLevelType w:val="hybridMultilevel"/>
    <w:tmpl w:val="C4C0A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2DBD7235"/>
    <w:multiLevelType w:val="hybridMultilevel"/>
    <w:tmpl w:val="34609344"/>
    <w:lvl w:ilvl="0" w:tplc="CD9427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361894"/>
    <w:multiLevelType w:val="hybridMultilevel"/>
    <w:tmpl w:val="4EE8B3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2FEF155A"/>
    <w:multiLevelType w:val="hybridMultilevel"/>
    <w:tmpl w:val="8D683D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336200DD"/>
    <w:multiLevelType w:val="hybridMultilevel"/>
    <w:tmpl w:val="A198DE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337E2E2B"/>
    <w:multiLevelType w:val="hybridMultilevel"/>
    <w:tmpl w:val="E22A2A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4CA65B0"/>
    <w:multiLevelType w:val="hybridMultilevel"/>
    <w:tmpl w:val="67DCD94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5DB47B6"/>
    <w:multiLevelType w:val="hybridMultilevel"/>
    <w:tmpl w:val="868656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37B30FDC"/>
    <w:multiLevelType w:val="hybridMultilevel"/>
    <w:tmpl w:val="440CE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37D517F7"/>
    <w:multiLevelType w:val="hybridMultilevel"/>
    <w:tmpl w:val="4704B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38A37C18"/>
    <w:multiLevelType w:val="hybridMultilevel"/>
    <w:tmpl w:val="E7D0C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3A3E0CD3"/>
    <w:multiLevelType w:val="hybridMultilevel"/>
    <w:tmpl w:val="7DC44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3AB149EC"/>
    <w:multiLevelType w:val="hybridMultilevel"/>
    <w:tmpl w:val="37623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3B2777CC"/>
    <w:multiLevelType w:val="hybridMultilevel"/>
    <w:tmpl w:val="36F483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3B8A4E68"/>
    <w:multiLevelType w:val="hybridMultilevel"/>
    <w:tmpl w:val="6FC2C9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3BA451A9"/>
    <w:multiLevelType w:val="hybridMultilevel"/>
    <w:tmpl w:val="F2FAF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3D7F0005"/>
    <w:multiLevelType w:val="hybridMultilevel"/>
    <w:tmpl w:val="D020F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3DA17958"/>
    <w:multiLevelType w:val="hybridMultilevel"/>
    <w:tmpl w:val="0BA87A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3E69746B"/>
    <w:multiLevelType w:val="hybridMultilevel"/>
    <w:tmpl w:val="DBAA8A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3EBA16FD"/>
    <w:multiLevelType w:val="hybridMultilevel"/>
    <w:tmpl w:val="4F54C59A"/>
    <w:lvl w:ilvl="0" w:tplc="AE846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3">
    <w:nsid w:val="3F887834"/>
    <w:multiLevelType w:val="hybridMultilevel"/>
    <w:tmpl w:val="5AF858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40CD3A51"/>
    <w:multiLevelType w:val="hybridMultilevel"/>
    <w:tmpl w:val="F8AC89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41452CDC"/>
    <w:multiLevelType w:val="hybridMultilevel"/>
    <w:tmpl w:val="634E32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4249290D"/>
    <w:multiLevelType w:val="hybridMultilevel"/>
    <w:tmpl w:val="18389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437827E4"/>
    <w:multiLevelType w:val="hybridMultilevel"/>
    <w:tmpl w:val="302680D0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44AD6E8C"/>
    <w:multiLevelType w:val="hybridMultilevel"/>
    <w:tmpl w:val="94CCE60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9">
    <w:nsid w:val="46E175AA"/>
    <w:multiLevelType w:val="hybridMultilevel"/>
    <w:tmpl w:val="883ABEF0"/>
    <w:lvl w:ilvl="0" w:tplc="AE846D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0">
    <w:nsid w:val="47C047E7"/>
    <w:multiLevelType w:val="hybridMultilevel"/>
    <w:tmpl w:val="7D6C00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4835508F"/>
    <w:multiLevelType w:val="hybridMultilevel"/>
    <w:tmpl w:val="5C7439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49057E88"/>
    <w:multiLevelType w:val="hybridMultilevel"/>
    <w:tmpl w:val="F9EC9256"/>
    <w:lvl w:ilvl="0" w:tplc="AE846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3">
    <w:nsid w:val="495C2514"/>
    <w:multiLevelType w:val="hybridMultilevel"/>
    <w:tmpl w:val="70804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4A9E5126"/>
    <w:multiLevelType w:val="hybridMultilevel"/>
    <w:tmpl w:val="D3C004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4AC350A8"/>
    <w:multiLevelType w:val="hybridMultilevel"/>
    <w:tmpl w:val="1EB8E1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4B6119E4"/>
    <w:multiLevelType w:val="hybridMultilevel"/>
    <w:tmpl w:val="046619F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7">
    <w:nsid w:val="4C0401CF"/>
    <w:multiLevelType w:val="hybridMultilevel"/>
    <w:tmpl w:val="197275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4C743A77"/>
    <w:multiLevelType w:val="hybridMultilevel"/>
    <w:tmpl w:val="6F22F2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4D9B0AE2"/>
    <w:multiLevelType w:val="hybridMultilevel"/>
    <w:tmpl w:val="782467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0">
    <w:nsid w:val="4DA56D6A"/>
    <w:multiLevelType w:val="hybridMultilevel"/>
    <w:tmpl w:val="8098BC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>
    <w:nsid w:val="4DC00DE9"/>
    <w:multiLevelType w:val="hybridMultilevel"/>
    <w:tmpl w:val="A7668F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4E670359"/>
    <w:multiLevelType w:val="hybridMultilevel"/>
    <w:tmpl w:val="5752704E"/>
    <w:lvl w:ilvl="0" w:tplc="AE846D94">
      <w:start w:val="1"/>
      <w:numFmt w:val="bullet"/>
      <w:lvlText w:val=""/>
      <w:lvlJc w:val="left"/>
      <w:pPr>
        <w:ind w:left="11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03">
    <w:nsid w:val="4FDF773E"/>
    <w:multiLevelType w:val="hybridMultilevel"/>
    <w:tmpl w:val="92320C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4FF07200"/>
    <w:multiLevelType w:val="hybridMultilevel"/>
    <w:tmpl w:val="88663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4FFC2CF1"/>
    <w:multiLevelType w:val="hybridMultilevel"/>
    <w:tmpl w:val="D73A4C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6">
    <w:nsid w:val="5005282C"/>
    <w:multiLevelType w:val="hybridMultilevel"/>
    <w:tmpl w:val="D9007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514214EA"/>
    <w:multiLevelType w:val="hybridMultilevel"/>
    <w:tmpl w:val="0FC41594"/>
    <w:lvl w:ilvl="0" w:tplc="AE846D9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8">
    <w:nsid w:val="515022B8"/>
    <w:multiLevelType w:val="hybridMultilevel"/>
    <w:tmpl w:val="5838E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51561292"/>
    <w:multiLevelType w:val="hybridMultilevel"/>
    <w:tmpl w:val="345ADF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528A4ACC"/>
    <w:multiLevelType w:val="multilevel"/>
    <w:tmpl w:val="5022A7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1">
    <w:nsid w:val="532A4A36"/>
    <w:multiLevelType w:val="hybridMultilevel"/>
    <w:tmpl w:val="67C69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532C7A21"/>
    <w:multiLevelType w:val="hybridMultilevel"/>
    <w:tmpl w:val="46524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56A01292"/>
    <w:multiLevelType w:val="hybridMultilevel"/>
    <w:tmpl w:val="1FCC1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4">
    <w:nsid w:val="58AD3714"/>
    <w:multiLevelType w:val="hybridMultilevel"/>
    <w:tmpl w:val="88BAA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5">
    <w:nsid w:val="58DC34F5"/>
    <w:multiLevelType w:val="hybridMultilevel"/>
    <w:tmpl w:val="B9DA58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5975266E"/>
    <w:multiLevelType w:val="hybridMultilevel"/>
    <w:tmpl w:val="1C8EC01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7">
    <w:nsid w:val="598344E2"/>
    <w:multiLevelType w:val="hybridMultilevel"/>
    <w:tmpl w:val="B92EC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59887B02"/>
    <w:multiLevelType w:val="hybridMultilevel"/>
    <w:tmpl w:val="7A7A2BAC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9">
    <w:nsid w:val="5B7E28CD"/>
    <w:multiLevelType w:val="hybridMultilevel"/>
    <w:tmpl w:val="F59CE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>
    <w:nsid w:val="5BEF377D"/>
    <w:multiLevelType w:val="hybridMultilevel"/>
    <w:tmpl w:val="E118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5D3F022D"/>
    <w:multiLevelType w:val="hybridMultilevel"/>
    <w:tmpl w:val="2ED40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>
    <w:nsid w:val="5DDF0C31"/>
    <w:multiLevelType w:val="hybridMultilevel"/>
    <w:tmpl w:val="CE88E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5F905514"/>
    <w:multiLevelType w:val="multilevel"/>
    <w:tmpl w:val="6C7897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4">
    <w:nsid w:val="614B3FE4"/>
    <w:multiLevelType w:val="hybridMultilevel"/>
    <w:tmpl w:val="949EDF90"/>
    <w:lvl w:ilvl="0" w:tplc="AE846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5">
    <w:nsid w:val="61D566D3"/>
    <w:multiLevelType w:val="hybridMultilevel"/>
    <w:tmpl w:val="0F184B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63EF0AB9"/>
    <w:multiLevelType w:val="hybridMultilevel"/>
    <w:tmpl w:val="16B21D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64294FE2"/>
    <w:multiLevelType w:val="hybridMultilevel"/>
    <w:tmpl w:val="6E3ECF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8">
    <w:nsid w:val="64F71C23"/>
    <w:multiLevelType w:val="hybridMultilevel"/>
    <w:tmpl w:val="4DD09E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666F6B37"/>
    <w:multiLevelType w:val="hybridMultilevel"/>
    <w:tmpl w:val="CB4CDC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0">
    <w:nsid w:val="66A34546"/>
    <w:multiLevelType w:val="hybridMultilevel"/>
    <w:tmpl w:val="C3426A9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1">
    <w:nsid w:val="680E2676"/>
    <w:multiLevelType w:val="hybridMultilevel"/>
    <w:tmpl w:val="68702A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2">
    <w:nsid w:val="68652DC8"/>
    <w:multiLevelType w:val="hybridMultilevel"/>
    <w:tmpl w:val="416E9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>
    <w:nsid w:val="6A1D3B7C"/>
    <w:multiLevelType w:val="hybridMultilevel"/>
    <w:tmpl w:val="642A1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>
    <w:nsid w:val="6AAD5022"/>
    <w:multiLevelType w:val="hybridMultilevel"/>
    <w:tmpl w:val="E206A2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5">
    <w:nsid w:val="6B126082"/>
    <w:multiLevelType w:val="multilevel"/>
    <w:tmpl w:val="2AAC95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6">
    <w:nsid w:val="6C1E1207"/>
    <w:multiLevelType w:val="hybridMultilevel"/>
    <w:tmpl w:val="8660A7E8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7">
    <w:nsid w:val="6CBE0FC8"/>
    <w:multiLevelType w:val="hybridMultilevel"/>
    <w:tmpl w:val="F7B2F3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>
    <w:nsid w:val="6CEF6BF8"/>
    <w:multiLevelType w:val="hybridMultilevel"/>
    <w:tmpl w:val="34749A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C236B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>
    <w:nsid w:val="6D0354C0"/>
    <w:multiLevelType w:val="hybridMultilevel"/>
    <w:tmpl w:val="1E7CDFC2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>
    <w:nsid w:val="6DC01E1E"/>
    <w:multiLevelType w:val="hybridMultilevel"/>
    <w:tmpl w:val="1A2C7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>
    <w:nsid w:val="6DC605E0"/>
    <w:multiLevelType w:val="hybridMultilevel"/>
    <w:tmpl w:val="2E1C4A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>
    <w:nsid w:val="6FCF293F"/>
    <w:multiLevelType w:val="hybridMultilevel"/>
    <w:tmpl w:val="315E5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3">
    <w:nsid w:val="6FE57D27"/>
    <w:multiLevelType w:val="hybridMultilevel"/>
    <w:tmpl w:val="3EC444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4">
    <w:nsid w:val="707625CE"/>
    <w:multiLevelType w:val="hybridMultilevel"/>
    <w:tmpl w:val="5768C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5">
    <w:nsid w:val="70A838B0"/>
    <w:multiLevelType w:val="hybridMultilevel"/>
    <w:tmpl w:val="FFB2DA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6">
    <w:nsid w:val="71744B0D"/>
    <w:multiLevelType w:val="hybridMultilevel"/>
    <w:tmpl w:val="10200CC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7">
    <w:nsid w:val="717C65BC"/>
    <w:multiLevelType w:val="multilevel"/>
    <w:tmpl w:val="929CF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8">
    <w:nsid w:val="71935E93"/>
    <w:multiLevelType w:val="hybridMultilevel"/>
    <w:tmpl w:val="0BA41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9">
    <w:nsid w:val="73DE5C59"/>
    <w:multiLevelType w:val="hybridMultilevel"/>
    <w:tmpl w:val="0914B6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>
    <w:nsid w:val="7501796A"/>
    <w:multiLevelType w:val="hybridMultilevel"/>
    <w:tmpl w:val="70A836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>
    <w:nsid w:val="7593486F"/>
    <w:multiLevelType w:val="hybridMultilevel"/>
    <w:tmpl w:val="2E4CA618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2">
    <w:nsid w:val="759D4CB7"/>
    <w:multiLevelType w:val="multilevel"/>
    <w:tmpl w:val="BFEAE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3">
    <w:nsid w:val="75C27680"/>
    <w:multiLevelType w:val="hybridMultilevel"/>
    <w:tmpl w:val="DC2645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>
    <w:nsid w:val="76410057"/>
    <w:multiLevelType w:val="multilevel"/>
    <w:tmpl w:val="6D3AB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5">
    <w:nsid w:val="786470A1"/>
    <w:multiLevelType w:val="hybridMultilevel"/>
    <w:tmpl w:val="5FAA80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6">
    <w:nsid w:val="78E246CF"/>
    <w:multiLevelType w:val="hybridMultilevel"/>
    <w:tmpl w:val="86562DC8"/>
    <w:lvl w:ilvl="0" w:tplc="AE846D94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7">
    <w:nsid w:val="791737AE"/>
    <w:multiLevelType w:val="hybridMultilevel"/>
    <w:tmpl w:val="AAD2B3B2"/>
    <w:lvl w:ilvl="0" w:tplc="AE846D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8">
    <w:nsid w:val="7957519A"/>
    <w:multiLevelType w:val="hybridMultilevel"/>
    <w:tmpl w:val="6C1E462E"/>
    <w:lvl w:ilvl="0" w:tplc="CD942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9">
    <w:nsid w:val="7BCE4FA2"/>
    <w:multiLevelType w:val="hybridMultilevel"/>
    <w:tmpl w:val="6986D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>
    <w:nsid w:val="7E316D3B"/>
    <w:multiLevelType w:val="hybridMultilevel"/>
    <w:tmpl w:val="6FBAA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1">
    <w:nsid w:val="7EAF6208"/>
    <w:multiLevelType w:val="hybridMultilevel"/>
    <w:tmpl w:val="0DF247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2">
    <w:nsid w:val="7EE56170"/>
    <w:multiLevelType w:val="hybridMultilevel"/>
    <w:tmpl w:val="9C447A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3">
    <w:nsid w:val="7F472CCB"/>
    <w:multiLevelType w:val="hybridMultilevel"/>
    <w:tmpl w:val="54560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2"/>
  </w:num>
  <w:num w:numId="6">
    <w:abstractNumId w:val="6"/>
  </w:num>
  <w:num w:numId="7">
    <w:abstractNumId w:val="158"/>
  </w:num>
  <w:num w:numId="8">
    <w:abstractNumId w:val="2"/>
  </w:num>
  <w:num w:numId="9">
    <w:abstractNumId w:val="7"/>
  </w:num>
  <w:num w:numId="10">
    <w:abstractNumId w:val="136"/>
  </w:num>
  <w:num w:numId="11">
    <w:abstractNumId w:val="152"/>
  </w:num>
  <w:num w:numId="12">
    <w:abstractNumId w:val="54"/>
  </w:num>
  <w:num w:numId="13">
    <w:abstractNumId w:val="10"/>
  </w:num>
  <w:num w:numId="14">
    <w:abstractNumId w:val="5"/>
  </w:num>
  <w:num w:numId="15">
    <w:abstractNumId w:val="47"/>
  </w:num>
  <w:num w:numId="16">
    <w:abstractNumId w:val="154"/>
  </w:num>
  <w:num w:numId="17">
    <w:abstractNumId w:val="27"/>
  </w:num>
  <w:num w:numId="18">
    <w:abstractNumId w:val="110"/>
  </w:num>
  <w:num w:numId="19">
    <w:abstractNumId w:val="22"/>
  </w:num>
  <w:num w:numId="20">
    <w:abstractNumId w:val="89"/>
  </w:num>
  <w:num w:numId="21">
    <w:abstractNumId w:val="135"/>
  </w:num>
  <w:num w:numId="22">
    <w:abstractNumId w:val="38"/>
  </w:num>
  <w:num w:numId="23">
    <w:abstractNumId w:val="55"/>
  </w:num>
  <w:num w:numId="24">
    <w:abstractNumId w:val="64"/>
  </w:num>
  <w:num w:numId="25">
    <w:abstractNumId w:val="15"/>
  </w:num>
  <w:num w:numId="26">
    <w:abstractNumId w:val="151"/>
  </w:num>
  <w:num w:numId="27">
    <w:abstractNumId w:val="31"/>
  </w:num>
  <w:num w:numId="28">
    <w:abstractNumId w:val="118"/>
  </w:num>
  <w:num w:numId="29">
    <w:abstractNumId w:val="156"/>
  </w:num>
  <w:num w:numId="30">
    <w:abstractNumId w:val="102"/>
  </w:num>
  <w:num w:numId="31">
    <w:abstractNumId w:val="59"/>
  </w:num>
  <w:num w:numId="32">
    <w:abstractNumId w:val="123"/>
  </w:num>
  <w:num w:numId="33">
    <w:abstractNumId w:val="69"/>
  </w:num>
  <w:num w:numId="34">
    <w:abstractNumId w:val="96"/>
  </w:num>
  <w:num w:numId="35">
    <w:abstractNumId w:val="147"/>
  </w:num>
  <w:num w:numId="36">
    <w:abstractNumId w:val="52"/>
  </w:num>
  <w:num w:numId="37">
    <w:abstractNumId w:val="93"/>
  </w:num>
  <w:num w:numId="38">
    <w:abstractNumId w:val="99"/>
  </w:num>
  <w:num w:numId="39">
    <w:abstractNumId w:val="125"/>
  </w:num>
  <w:num w:numId="40">
    <w:abstractNumId w:val="119"/>
  </w:num>
  <w:num w:numId="41">
    <w:abstractNumId w:val="61"/>
  </w:num>
  <w:num w:numId="42">
    <w:abstractNumId w:val="132"/>
  </w:num>
  <w:num w:numId="43">
    <w:abstractNumId w:val="141"/>
  </w:num>
  <w:num w:numId="44">
    <w:abstractNumId w:val="18"/>
  </w:num>
  <w:num w:numId="45">
    <w:abstractNumId w:val="157"/>
  </w:num>
  <w:num w:numId="46">
    <w:abstractNumId w:val="88"/>
  </w:num>
  <w:num w:numId="47">
    <w:abstractNumId w:val="62"/>
  </w:num>
  <w:num w:numId="48">
    <w:abstractNumId w:val="103"/>
  </w:num>
  <w:num w:numId="49">
    <w:abstractNumId w:val="160"/>
  </w:num>
  <w:num w:numId="50">
    <w:abstractNumId w:val="56"/>
  </w:num>
  <w:num w:numId="51">
    <w:abstractNumId w:val="113"/>
  </w:num>
  <w:num w:numId="52">
    <w:abstractNumId w:val="46"/>
  </w:num>
  <w:num w:numId="53">
    <w:abstractNumId w:val="73"/>
  </w:num>
  <w:num w:numId="54">
    <w:abstractNumId w:val="163"/>
  </w:num>
  <w:num w:numId="55">
    <w:abstractNumId w:val="101"/>
  </w:num>
  <w:num w:numId="56">
    <w:abstractNumId w:val="148"/>
  </w:num>
  <w:num w:numId="57">
    <w:abstractNumId w:val="104"/>
  </w:num>
  <w:num w:numId="58">
    <w:abstractNumId w:val="40"/>
  </w:num>
  <w:num w:numId="59">
    <w:abstractNumId w:val="121"/>
  </w:num>
  <w:num w:numId="60">
    <w:abstractNumId w:val="16"/>
  </w:num>
  <w:num w:numId="61">
    <w:abstractNumId w:val="57"/>
  </w:num>
  <w:num w:numId="62">
    <w:abstractNumId w:val="81"/>
  </w:num>
  <w:num w:numId="63">
    <w:abstractNumId w:val="106"/>
  </w:num>
  <w:num w:numId="64">
    <w:abstractNumId w:val="133"/>
  </w:num>
  <w:num w:numId="65">
    <w:abstractNumId w:val="74"/>
  </w:num>
  <w:num w:numId="66">
    <w:abstractNumId w:val="131"/>
  </w:num>
  <w:num w:numId="67">
    <w:abstractNumId w:val="11"/>
  </w:num>
  <w:num w:numId="68">
    <w:abstractNumId w:val="3"/>
  </w:num>
  <w:num w:numId="69">
    <w:abstractNumId w:val="13"/>
  </w:num>
  <w:num w:numId="70">
    <w:abstractNumId w:val="30"/>
  </w:num>
  <w:num w:numId="71">
    <w:abstractNumId w:val="77"/>
  </w:num>
  <w:num w:numId="72">
    <w:abstractNumId w:val="91"/>
  </w:num>
  <w:num w:numId="73">
    <w:abstractNumId w:val="35"/>
  </w:num>
  <w:num w:numId="74">
    <w:abstractNumId w:val="75"/>
  </w:num>
  <w:num w:numId="75">
    <w:abstractNumId w:val="26"/>
  </w:num>
  <w:num w:numId="76">
    <w:abstractNumId w:val="126"/>
  </w:num>
  <w:num w:numId="77">
    <w:abstractNumId w:val="50"/>
  </w:num>
  <w:num w:numId="78">
    <w:abstractNumId w:val="70"/>
  </w:num>
  <w:num w:numId="79">
    <w:abstractNumId w:val="12"/>
  </w:num>
  <w:num w:numId="80">
    <w:abstractNumId w:val="76"/>
  </w:num>
  <w:num w:numId="81">
    <w:abstractNumId w:val="146"/>
  </w:num>
  <w:num w:numId="82">
    <w:abstractNumId w:val="130"/>
  </w:num>
  <w:num w:numId="83">
    <w:abstractNumId w:val="116"/>
  </w:num>
  <w:num w:numId="84">
    <w:abstractNumId w:val="115"/>
  </w:num>
  <w:num w:numId="85">
    <w:abstractNumId w:val="95"/>
  </w:num>
  <w:num w:numId="86">
    <w:abstractNumId w:val="138"/>
  </w:num>
  <w:num w:numId="87">
    <w:abstractNumId w:val="58"/>
  </w:num>
  <w:num w:numId="88">
    <w:abstractNumId w:val="34"/>
  </w:num>
  <w:num w:numId="89">
    <w:abstractNumId w:val="44"/>
  </w:num>
  <w:num w:numId="90">
    <w:abstractNumId w:val="97"/>
  </w:num>
  <w:num w:numId="91">
    <w:abstractNumId w:val="90"/>
  </w:num>
  <w:num w:numId="92">
    <w:abstractNumId w:val="105"/>
  </w:num>
  <w:num w:numId="93">
    <w:abstractNumId w:val="63"/>
  </w:num>
  <w:num w:numId="94">
    <w:abstractNumId w:val="43"/>
  </w:num>
  <w:num w:numId="95">
    <w:abstractNumId w:val="67"/>
  </w:num>
  <w:num w:numId="96">
    <w:abstractNumId w:val="37"/>
  </w:num>
  <w:num w:numId="97">
    <w:abstractNumId w:val="78"/>
  </w:num>
  <w:num w:numId="98">
    <w:abstractNumId w:val="68"/>
  </w:num>
  <w:num w:numId="99">
    <w:abstractNumId w:val="117"/>
  </w:num>
  <w:num w:numId="100">
    <w:abstractNumId w:val="53"/>
  </w:num>
  <w:num w:numId="101">
    <w:abstractNumId w:val="140"/>
  </w:num>
  <w:num w:numId="102">
    <w:abstractNumId w:val="1"/>
  </w:num>
  <w:num w:numId="103">
    <w:abstractNumId w:val="108"/>
  </w:num>
  <w:num w:numId="104">
    <w:abstractNumId w:val="36"/>
  </w:num>
  <w:num w:numId="105">
    <w:abstractNumId w:val="29"/>
  </w:num>
  <w:num w:numId="106">
    <w:abstractNumId w:val="153"/>
  </w:num>
  <w:num w:numId="107">
    <w:abstractNumId w:val="28"/>
  </w:num>
  <w:num w:numId="108">
    <w:abstractNumId w:val="100"/>
  </w:num>
  <w:num w:numId="109">
    <w:abstractNumId w:val="17"/>
  </w:num>
  <w:num w:numId="110">
    <w:abstractNumId w:val="80"/>
  </w:num>
  <w:num w:numId="111">
    <w:abstractNumId w:val="83"/>
  </w:num>
  <w:num w:numId="112">
    <w:abstractNumId w:val="41"/>
  </w:num>
  <w:num w:numId="113">
    <w:abstractNumId w:val="71"/>
  </w:num>
  <w:num w:numId="114">
    <w:abstractNumId w:val="23"/>
  </w:num>
  <w:num w:numId="115">
    <w:abstractNumId w:val="149"/>
  </w:num>
  <w:num w:numId="116">
    <w:abstractNumId w:val="14"/>
  </w:num>
  <w:num w:numId="117">
    <w:abstractNumId w:val="85"/>
  </w:num>
  <w:num w:numId="118">
    <w:abstractNumId w:val="66"/>
  </w:num>
  <w:num w:numId="119">
    <w:abstractNumId w:val="49"/>
  </w:num>
  <w:num w:numId="120">
    <w:abstractNumId w:val="79"/>
  </w:num>
  <w:num w:numId="121">
    <w:abstractNumId w:val="51"/>
  </w:num>
  <w:num w:numId="122">
    <w:abstractNumId w:val="72"/>
  </w:num>
  <w:num w:numId="123">
    <w:abstractNumId w:val="120"/>
  </w:num>
  <w:num w:numId="124">
    <w:abstractNumId w:val="142"/>
  </w:num>
  <w:num w:numId="125">
    <w:abstractNumId w:val="111"/>
  </w:num>
  <w:num w:numId="126">
    <w:abstractNumId w:val="122"/>
  </w:num>
  <w:num w:numId="127">
    <w:abstractNumId w:val="112"/>
  </w:num>
  <w:num w:numId="128">
    <w:abstractNumId w:val="137"/>
  </w:num>
  <w:num w:numId="129">
    <w:abstractNumId w:val="98"/>
  </w:num>
  <w:num w:numId="130">
    <w:abstractNumId w:val="45"/>
  </w:num>
  <w:num w:numId="131">
    <w:abstractNumId w:val="155"/>
  </w:num>
  <w:num w:numId="132">
    <w:abstractNumId w:val="143"/>
  </w:num>
  <w:num w:numId="133">
    <w:abstractNumId w:val="33"/>
  </w:num>
  <w:num w:numId="134">
    <w:abstractNumId w:val="127"/>
  </w:num>
  <w:num w:numId="135">
    <w:abstractNumId w:val="4"/>
  </w:num>
  <w:num w:numId="136">
    <w:abstractNumId w:val="134"/>
  </w:num>
  <w:num w:numId="137">
    <w:abstractNumId w:val="161"/>
  </w:num>
  <w:num w:numId="138">
    <w:abstractNumId w:val="48"/>
  </w:num>
  <w:num w:numId="139">
    <w:abstractNumId w:val="8"/>
  </w:num>
  <w:num w:numId="140">
    <w:abstractNumId w:val="159"/>
  </w:num>
  <w:num w:numId="141">
    <w:abstractNumId w:val="32"/>
  </w:num>
  <w:num w:numId="142">
    <w:abstractNumId w:val="0"/>
  </w:num>
  <w:num w:numId="143">
    <w:abstractNumId w:val="114"/>
  </w:num>
  <w:num w:numId="144">
    <w:abstractNumId w:val="25"/>
  </w:num>
  <w:num w:numId="145">
    <w:abstractNumId w:val="19"/>
  </w:num>
  <w:num w:numId="146">
    <w:abstractNumId w:val="128"/>
  </w:num>
  <w:num w:numId="147">
    <w:abstractNumId w:val="144"/>
  </w:num>
  <w:num w:numId="148">
    <w:abstractNumId w:val="42"/>
  </w:num>
  <w:num w:numId="149">
    <w:abstractNumId w:val="9"/>
  </w:num>
  <w:num w:numId="150">
    <w:abstractNumId w:val="145"/>
  </w:num>
  <w:num w:numId="151">
    <w:abstractNumId w:val="60"/>
  </w:num>
  <w:num w:numId="152">
    <w:abstractNumId w:val="39"/>
  </w:num>
  <w:num w:numId="153">
    <w:abstractNumId w:val="65"/>
  </w:num>
  <w:num w:numId="154">
    <w:abstractNumId w:val="84"/>
  </w:num>
  <w:num w:numId="155">
    <w:abstractNumId w:val="20"/>
  </w:num>
  <w:num w:numId="156">
    <w:abstractNumId w:val="150"/>
  </w:num>
  <w:num w:numId="157">
    <w:abstractNumId w:val="94"/>
  </w:num>
  <w:num w:numId="158">
    <w:abstractNumId w:val="109"/>
  </w:num>
  <w:num w:numId="159">
    <w:abstractNumId w:val="86"/>
  </w:num>
  <w:num w:numId="160">
    <w:abstractNumId w:val="124"/>
  </w:num>
  <w:num w:numId="161">
    <w:abstractNumId w:val="82"/>
  </w:num>
  <w:num w:numId="162">
    <w:abstractNumId w:val="92"/>
  </w:num>
  <w:num w:numId="163">
    <w:abstractNumId w:val="107"/>
  </w:num>
  <w:num w:numId="164">
    <w:abstractNumId w:val="129"/>
  </w:num>
  <w:numIdMacAtCleanup w:val="1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631"/>
    <w:rsid w:val="00000524"/>
    <w:rsid w:val="0001569F"/>
    <w:rsid w:val="00020065"/>
    <w:rsid w:val="000456D7"/>
    <w:rsid w:val="00051FB9"/>
    <w:rsid w:val="00052872"/>
    <w:rsid w:val="00054D79"/>
    <w:rsid w:val="00057866"/>
    <w:rsid w:val="000601F7"/>
    <w:rsid w:val="0006344B"/>
    <w:rsid w:val="00073CDB"/>
    <w:rsid w:val="000926C9"/>
    <w:rsid w:val="000A6996"/>
    <w:rsid w:val="000B6D29"/>
    <w:rsid w:val="000C2D5D"/>
    <w:rsid w:val="000C2F4C"/>
    <w:rsid w:val="000C5D00"/>
    <w:rsid w:val="000C75D1"/>
    <w:rsid w:val="000C7AC2"/>
    <w:rsid w:val="000E256E"/>
    <w:rsid w:val="000E2C0B"/>
    <w:rsid w:val="000E3642"/>
    <w:rsid w:val="000E578E"/>
    <w:rsid w:val="000E6503"/>
    <w:rsid w:val="000F0D92"/>
    <w:rsid w:val="000F4496"/>
    <w:rsid w:val="000F7932"/>
    <w:rsid w:val="00112BF6"/>
    <w:rsid w:val="00121B59"/>
    <w:rsid w:val="00124994"/>
    <w:rsid w:val="00124C01"/>
    <w:rsid w:val="00135F72"/>
    <w:rsid w:val="00140B23"/>
    <w:rsid w:val="00152096"/>
    <w:rsid w:val="00157D57"/>
    <w:rsid w:val="001675F5"/>
    <w:rsid w:val="00187110"/>
    <w:rsid w:val="00190FB7"/>
    <w:rsid w:val="00191E7C"/>
    <w:rsid w:val="00192F33"/>
    <w:rsid w:val="0019562D"/>
    <w:rsid w:val="0019696C"/>
    <w:rsid w:val="001A2817"/>
    <w:rsid w:val="001A2BD9"/>
    <w:rsid w:val="001A4768"/>
    <w:rsid w:val="001C0A3D"/>
    <w:rsid w:val="001C6DDE"/>
    <w:rsid w:val="001C75A0"/>
    <w:rsid w:val="001C7CE1"/>
    <w:rsid w:val="001D0D95"/>
    <w:rsid w:val="001D4417"/>
    <w:rsid w:val="001E2E33"/>
    <w:rsid w:val="001F4A9A"/>
    <w:rsid w:val="00205991"/>
    <w:rsid w:val="0021006D"/>
    <w:rsid w:val="00220C70"/>
    <w:rsid w:val="002227C7"/>
    <w:rsid w:val="00227279"/>
    <w:rsid w:val="00231527"/>
    <w:rsid w:val="00234FC3"/>
    <w:rsid w:val="00236D23"/>
    <w:rsid w:val="002407C0"/>
    <w:rsid w:val="00247D3B"/>
    <w:rsid w:val="00252ADD"/>
    <w:rsid w:val="0026222B"/>
    <w:rsid w:val="00263C08"/>
    <w:rsid w:val="00265D6F"/>
    <w:rsid w:val="00272B69"/>
    <w:rsid w:val="002A427D"/>
    <w:rsid w:val="002A4CBE"/>
    <w:rsid w:val="002B4D23"/>
    <w:rsid w:val="002B4E14"/>
    <w:rsid w:val="002C0085"/>
    <w:rsid w:val="002C4279"/>
    <w:rsid w:val="002C5016"/>
    <w:rsid w:val="002D636D"/>
    <w:rsid w:val="002E3A40"/>
    <w:rsid w:val="002F7203"/>
    <w:rsid w:val="003046C3"/>
    <w:rsid w:val="003078A4"/>
    <w:rsid w:val="0031631B"/>
    <w:rsid w:val="003410CA"/>
    <w:rsid w:val="00345FCA"/>
    <w:rsid w:val="00347303"/>
    <w:rsid w:val="00353265"/>
    <w:rsid w:val="00360BBD"/>
    <w:rsid w:val="0036680F"/>
    <w:rsid w:val="00381389"/>
    <w:rsid w:val="003817BA"/>
    <w:rsid w:val="00384EB6"/>
    <w:rsid w:val="00386304"/>
    <w:rsid w:val="00396015"/>
    <w:rsid w:val="003A0A92"/>
    <w:rsid w:val="003B285F"/>
    <w:rsid w:val="003C47BF"/>
    <w:rsid w:val="003F60B2"/>
    <w:rsid w:val="00401102"/>
    <w:rsid w:val="0040218B"/>
    <w:rsid w:val="00406DA5"/>
    <w:rsid w:val="0041029B"/>
    <w:rsid w:val="00411BAF"/>
    <w:rsid w:val="0041212F"/>
    <w:rsid w:val="0043344A"/>
    <w:rsid w:val="004376C0"/>
    <w:rsid w:val="004379C6"/>
    <w:rsid w:val="00451DEB"/>
    <w:rsid w:val="004738A0"/>
    <w:rsid w:val="00476718"/>
    <w:rsid w:val="0047744A"/>
    <w:rsid w:val="00481AE1"/>
    <w:rsid w:val="00481EE7"/>
    <w:rsid w:val="00484102"/>
    <w:rsid w:val="00487AFA"/>
    <w:rsid w:val="004925D1"/>
    <w:rsid w:val="0049633E"/>
    <w:rsid w:val="00497419"/>
    <w:rsid w:val="004A16DA"/>
    <w:rsid w:val="004C21A1"/>
    <w:rsid w:val="004C593A"/>
    <w:rsid w:val="004D5381"/>
    <w:rsid w:val="004D5949"/>
    <w:rsid w:val="004E1889"/>
    <w:rsid w:val="004E39A9"/>
    <w:rsid w:val="004E4CC9"/>
    <w:rsid w:val="004F6CE8"/>
    <w:rsid w:val="00501D33"/>
    <w:rsid w:val="005056DA"/>
    <w:rsid w:val="005222BA"/>
    <w:rsid w:val="00524E8C"/>
    <w:rsid w:val="0053000A"/>
    <w:rsid w:val="005521E9"/>
    <w:rsid w:val="005624EB"/>
    <w:rsid w:val="005630EE"/>
    <w:rsid w:val="0056750E"/>
    <w:rsid w:val="00573436"/>
    <w:rsid w:val="00581829"/>
    <w:rsid w:val="00594945"/>
    <w:rsid w:val="005973FE"/>
    <w:rsid w:val="005A1A75"/>
    <w:rsid w:val="005B0E7D"/>
    <w:rsid w:val="005B340A"/>
    <w:rsid w:val="005C3177"/>
    <w:rsid w:val="005C4884"/>
    <w:rsid w:val="005D0673"/>
    <w:rsid w:val="005E3966"/>
    <w:rsid w:val="005E4E08"/>
    <w:rsid w:val="005E64A9"/>
    <w:rsid w:val="005E6B0B"/>
    <w:rsid w:val="005F338E"/>
    <w:rsid w:val="00603A0D"/>
    <w:rsid w:val="006061EC"/>
    <w:rsid w:val="006064CB"/>
    <w:rsid w:val="006073C0"/>
    <w:rsid w:val="006129AB"/>
    <w:rsid w:val="00615A15"/>
    <w:rsid w:val="006219E4"/>
    <w:rsid w:val="00625DE7"/>
    <w:rsid w:val="00645898"/>
    <w:rsid w:val="00650949"/>
    <w:rsid w:val="0065433C"/>
    <w:rsid w:val="00660D4D"/>
    <w:rsid w:val="00664D4F"/>
    <w:rsid w:val="006739CC"/>
    <w:rsid w:val="00674948"/>
    <w:rsid w:val="00676902"/>
    <w:rsid w:val="00677BE0"/>
    <w:rsid w:val="006807E1"/>
    <w:rsid w:val="006840FC"/>
    <w:rsid w:val="00684341"/>
    <w:rsid w:val="006A1E05"/>
    <w:rsid w:val="006A53D8"/>
    <w:rsid w:val="006B0316"/>
    <w:rsid w:val="006B14DD"/>
    <w:rsid w:val="006B3252"/>
    <w:rsid w:val="006E1C22"/>
    <w:rsid w:val="006E203A"/>
    <w:rsid w:val="006E455E"/>
    <w:rsid w:val="006E63EE"/>
    <w:rsid w:val="006E7B50"/>
    <w:rsid w:val="00701104"/>
    <w:rsid w:val="00701FDC"/>
    <w:rsid w:val="00706A50"/>
    <w:rsid w:val="00707B32"/>
    <w:rsid w:val="00711452"/>
    <w:rsid w:val="00711ACF"/>
    <w:rsid w:val="00712A91"/>
    <w:rsid w:val="0071680C"/>
    <w:rsid w:val="00721574"/>
    <w:rsid w:val="00723CB0"/>
    <w:rsid w:val="00743742"/>
    <w:rsid w:val="00746167"/>
    <w:rsid w:val="00751006"/>
    <w:rsid w:val="007512F9"/>
    <w:rsid w:val="007524DE"/>
    <w:rsid w:val="00753A36"/>
    <w:rsid w:val="00756BA2"/>
    <w:rsid w:val="00760D7C"/>
    <w:rsid w:val="00780C93"/>
    <w:rsid w:val="007A72FC"/>
    <w:rsid w:val="007B1B26"/>
    <w:rsid w:val="007D42FF"/>
    <w:rsid w:val="007D6653"/>
    <w:rsid w:val="007E4448"/>
    <w:rsid w:val="007F0F62"/>
    <w:rsid w:val="007F6A56"/>
    <w:rsid w:val="00807AD6"/>
    <w:rsid w:val="0081511B"/>
    <w:rsid w:val="00824C6D"/>
    <w:rsid w:val="00831059"/>
    <w:rsid w:val="00841A5F"/>
    <w:rsid w:val="00864C75"/>
    <w:rsid w:val="008650D8"/>
    <w:rsid w:val="00880C49"/>
    <w:rsid w:val="00884F13"/>
    <w:rsid w:val="0088552C"/>
    <w:rsid w:val="00891049"/>
    <w:rsid w:val="00894A00"/>
    <w:rsid w:val="008B2856"/>
    <w:rsid w:val="008B3EF6"/>
    <w:rsid w:val="008C7A06"/>
    <w:rsid w:val="008D40DF"/>
    <w:rsid w:val="008D4CF5"/>
    <w:rsid w:val="008E3ED9"/>
    <w:rsid w:val="00900AA1"/>
    <w:rsid w:val="00916631"/>
    <w:rsid w:val="009212F3"/>
    <w:rsid w:val="009234AE"/>
    <w:rsid w:val="00945B9B"/>
    <w:rsid w:val="00945E1F"/>
    <w:rsid w:val="00954C74"/>
    <w:rsid w:val="00956CA2"/>
    <w:rsid w:val="00961F69"/>
    <w:rsid w:val="00962D61"/>
    <w:rsid w:val="00963B5E"/>
    <w:rsid w:val="00964E77"/>
    <w:rsid w:val="00966B09"/>
    <w:rsid w:val="00973B45"/>
    <w:rsid w:val="009744F0"/>
    <w:rsid w:val="00980662"/>
    <w:rsid w:val="00982900"/>
    <w:rsid w:val="009855D3"/>
    <w:rsid w:val="00994AAE"/>
    <w:rsid w:val="009976C9"/>
    <w:rsid w:val="009A20B4"/>
    <w:rsid w:val="009A23E2"/>
    <w:rsid w:val="009A5B1D"/>
    <w:rsid w:val="009A7FE1"/>
    <w:rsid w:val="009B773B"/>
    <w:rsid w:val="009C6348"/>
    <w:rsid w:val="009D0442"/>
    <w:rsid w:val="009D472D"/>
    <w:rsid w:val="009D5316"/>
    <w:rsid w:val="009E3C9A"/>
    <w:rsid w:val="009E3CB2"/>
    <w:rsid w:val="009E57E1"/>
    <w:rsid w:val="009F36A6"/>
    <w:rsid w:val="009F407E"/>
    <w:rsid w:val="00A0785D"/>
    <w:rsid w:val="00A2006D"/>
    <w:rsid w:val="00A27C47"/>
    <w:rsid w:val="00A30947"/>
    <w:rsid w:val="00A311E0"/>
    <w:rsid w:val="00A43D5F"/>
    <w:rsid w:val="00A462A6"/>
    <w:rsid w:val="00A61510"/>
    <w:rsid w:val="00A64853"/>
    <w:rsid w:val="00A6616E"/>
    <w:rsid w:val="00A71B0D"/>
    <w:rsid w:val="00A7728D"/>
    <w:rsid w:val="00A865A7"/>
    <w:rsid w:val="00A964F0"/>
    <w:rsid w:val="00AA028E"/>
    <w:rsid w:val="00AA2D05"/>
    <w:rsid w:val="00AA753C"/>
    <w:rsid w:val="00AA7C16"/>
    <w:rsid w:val="00AC3206"/>
    <w:rsid w:val="00AC51AE"/>
    <w:rsid w:val="00AC77F6"/>
    <w:rsid w:val="00AD66DE"/>
    <w:rsid w:val="00AF1A4A"/>
    <w:rsid w:val="00AF5E94"/>
    <w:rsid w:val="00B07933"/>
    <w:rsid w:val="00B1379F"/>
    <w:rsid w:val="00B15232"/>
    <w:rsid w:val="00B2334E"/>
    <w:rsid w:val="00B308A3"/>
    <w:rsid w:val="00B51ABB"/>
    <w:rsid w:val="00B63F93"/>
    <w:rsid w:val="00B64B05"/>
    <w:rsid w:val="00B676DA"/>
    <w:rsid w:val="00B72A19"/>
    <w:rsid w:val="00B928E2"/>
    <w:rsid w:val="00B929D1"/>
    <w:rsid w:val="00B95B92"/>
    <w:rsid w:val="00B960CD"/>
    <w:rsid w:val="00BA0FCD"/>
    <w:rsid w:val="00BA2A13"/>
    <w:rsid w:val="00BA783A"/>
    <w:rsid w:val="00BC2E96"/>
    <w:rsid w:val="00BD0DFE"/>
    <w:rsid w:val="00BD2864"/>
    <w:rsid w:val="00C233FD"/>
    <w:rsid w:val="00C3102C"/>
    <w:rsid w:val="00C33CB5"/>
    <w:rsid w:val="00C422DC"/>
    <w:rsid w:val="00C45134"/>
    <w:rsid w:val="00C465A4"/>
    <w:rsid w:val="00C5276B"/>
    <w:rsid w:val="00C55BD1"/>
    <w:rsid w:val="00C55C41"/>
    <w:rsid w:val="00C5757D"/>
    <w:rsid w:val="00C674FD"/>
    <w:rsid w:val="00C76102"/>
    <w:rsid w:val="00C816F6"/>
    <w:rsid w:val="00C87D31"/>
    <w:rsid w:val="00CA03C1"/>
    <w:rsid w:val="00CA0794"/>
    <w:rsid w:val="00CA71E6"/>
    <w:rsid w:val="00CC03B7"/>
    <w:rsid w:val="00CC268E"/>
    <w:rsid w:val="00CC6EBC"/>
    <w:rsid w:val="00CC722E"/>
    <w:rsid w:val="00CC7CC4"/>
    <w:rsid w:val="00CD2322"/>
    <w:rsid w:val="00CD3C85"/>
    <w:rsid w:val="00CE095A"/>
    <w:rsid w:val="00CE254D"/>
    <w:rsid w:val="00CF2C64"/>
    <w:rsid w:val="00D01E20"/>
    <w:rsid w:val="00D039CD"/>
    <w:rsid w:val="00D04D93"/>
    <w:rsid w:val="00D05731"/>
    <w:rsid w:val="00D06E53"/>
    <w:rsid w:val="00D07D8F"/>
    <w:rsid w:val="00D16447"/>
    <w:rsid w:val="00D16C15"/>
    <w:rsid w:val="00D20477"/>
    <w:rsid w:val="00D21026"/>
    <w:rsid w:val="00D21E46"/>
    <w:rsid w:val="00D274CF"/>
    <w:rsid w:val="00D33CD2"/>
    <w:rsid w:val="00D4518F"/>
    <w:rsid w:val="00D514CE"/>
    <w:rsid w:val="00D540D4"/>
    <w:rsid w:val="00D5685D"/>
    <w:rsid w:val="00D60D40"/>
    <w:rsid w:val="00D75555"/>
    <w:rsid w:val="00D87E76"/>
    <w:rsid w:val="00DA658E"/>
    <w:rsid w:val="00DB1712"/>
    <w:rsid w:val="00DC16FC"/>
    <w:rsid w:val="00DC491A"/>
    <w:rsid w:val="00DD047E"/>
    <w:rsid w:val="00DD1BC0"/>
    <w:rsid w:val="00DD4947"/>
    <w:rsid w:val="00DD5096"/>
    <w:rsid w:val="00DD701B"/>
    <w:rsid w:val="00DE6216"/>
    <w:rsid w:val="00E01202"/>
    <w:rsid w:val="00E012AB"/>
    <w:rsid w:val="00E11483"/>
    <w:rsid w:val="00E1306B"/>
    <w:rsid w:val="00E14FFE"/>
    <w:rsid w:val="00E16D8A"/>
    <w:rsid w:val="00E20934"/>
    <w:rsid w:val="00E25D3F"/>
    <w:rsid w:val="00E33720"/>
    <w:rsid w:val="00E35C5E"/>
    <w:rsid w:val="00E37ECB"/>
    <w:rsid w:val="00E41D76"/>
    <w:rsid w:val="00E51C13"/>
    <w:rsid w:val="00E669AF"/>
    <w:rsid w:val="00E75CB1"/>
    <w:rsid w:val="00E775CF"/>
    <w:rsid w:val="00E77D70"/>
    <w:rsid w:val="00E86428"/>
    <w:rsid w:val="00E905B6"/>
    <w:rsid w:val="00E9130B"/>
    <w:rsid w:val="00E91A77"/>
    <w:rsid w:val="00E93214"/>
    <w:rsid w:val="00E945AF"/>
    <w:rsid w:val="00EB5E67"/>
    <w:rsid w:val="00EB6E32"/>
    <w:rsid w:val="00EC07AF"/>
    <w:rsid w:val="00EC0A6B"/>
    <w:rsid w:val="00ED16E1"/>
    <w:rsid w:val="00ED4EE7"/>
    <w:rsid w:val="00ED546B"/>
    <w:rsid w:val="00EE0434"/>
    <w:rsid w:val="00EF0562"/>
    <w:rsid w:val="00EF122D"/>
    <w:rsid w:val="00EF1E4D"/>
    <w:rsid w:val="00EF5C77"/>
    <w:rsid w:val="00EF72BF"/>
    <w:rsid w:val="00F01982"/>
    <w:rsid w:val="00F07E7E"/>
    <w:rsid w:val="00F1514B"/>
    <w:rsid w:val="00F270F9"/>
    <w:rsid w:val="00F27CF8"/>
    <w:rsid w:val="00F336F2"/>
    <w:rsid w:val="00F34ECE"/>
    <w:rsid w:val="00F359F3"/>
    <w:rsid w:val="00F43CFC"/>
    <w:rsid w:val="00F4596D"/>
    <w:rsid w:val="00F57D11"/>
    <w:rsid w:val="00F6096E"/>
    <w:rsid w:val="00F65798"/>
    <w:rsid w:val="00F854F7"/>
    <w:rsid w:val="00F90587"/>
    <w:rsid w:val="00F974C5"/>
    <w:rsid w:val="00FA37F7"/>
    <w:rsid w:val="00FA5350"/>
    <w:rsid w:val="00FA587F"/>
    <w:rsid w:val="00FB28C6"/>
    <w:rsid w:val="00FB2F66"/>
    <w:rsid w:val="00FD1475"/>
    <w:rsid w:val="00FD20F1"/>
    <w:rsid w:val="00FD28DD"/>
    <w:rsid w:val="00FE075A"/>
    <w:rsid w:val="00FE16B3"/>
    <w:rsid w:val="00FE6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6475C-1C26-4587-B992-7B595B6F3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6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663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344B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06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344B"/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684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3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35C5E"/>
    <w:rPr>
      <w:rFonts w:ascii="Tahoma" w:eastAsia="Calibri" w:hAnsi="Tahoma" w:cs="Tahoma"/>
      <w:sz w:val="16"/>
      <w:szCs w:val="16"/>
    </w:rPr>
  </w:style>
  <w:style w:type="paragraph" w:styleId="ab">
    <w:name w:val="Body Text"/>
    <w:basedOn w:val="a"/>
    <w:link w:val="ac"/>
    <w:semiHidden/>
    <w:rsid w:val="00501D3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сновной текст Знак"/>
    <w:basedOn w:val="a0"/>
    <w:link w:val="ab"/>
    <w:semiHidden/>
    <w:rsid w:val="00501D3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d">
    <w:name w:val="page number"/>
    <w:basedOn w:val="a0"/>
    <w:rsid w:val="006219E4"/>
  </w:style>
  <w:style w:type="paragraph" w:customStyle="1" w:styleId="Default">
    <w:name w:val="Default"/>
    <w:rsid w:val="00D01E2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ru-RU"/>
    </w:rPr>
  </w:style>
  <w:style w:type="paragraph" w:styleId="ae">
    <w:name w:val="Normal (Web)"/>
    <w:basedOn w:val="a"/>
    <w:uiPriority w:val="99"/>
    <w:semiHidden/>
    <w:unhideWhenUsed/>
    <w:rsid w:val="009829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982900"/>
    <w:rPr>
      <w:i/>
      <w:iCs/>
    </w:rPr>
  </w:style>
  <w:style w:type="character" w:styleId="af0">
    <w:name w:val="Strong"/>
    <w:basedOn w:val="a0"/>
    <w:uiPriority w:val="22"/>
    <w:qFormat/>
    <w:rsid w:val="009829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0D9F6-84D8-43E4-986A-5A32D1B3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5</Pages>
  <Words>815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Осокина Марина Михайловна</cp:lastModifiedBy>
  <cp:revision>148</cp:revision>
  <cp:lastPrinted>2023-08-01T06:54:00Z</cp:lastPrinted>
  <dcterms:created xsi:type="dcterms:W3CDTF">2015-07-30T11:24:00Z</dcterms:created>
  <dcterms:modified xsi:type="dcterms:W3CDTF">2024-09-04T09:14:00Z</dcterms:modified>
</cp:coreProperties>
</file>